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C840" w14:textId="7F9BF5C9" w:rsidR="00494AF4" w:rsidRPr="00CA2464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Бизнес-проект «</w:t>
      </w:r>
      <w:r w:rsidR="002A729B" w:rsidRPr="00CA2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Экономический анализ работы </w:t>
      </w:r>
      <w:r w:rsidRPr="00CA2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фирмы</w:t>
      </w:r>
      <w:r w:rsidR="002A729B" w:rsidRPr="00CA2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8E5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Бит</w:t>
      </w:r>
      <w:r w:rsidR="002A729B" w:rsidRPr="00CA2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CA2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</w:p>
    <w:p w14:paraId="54A5394F" w14:textId="77777777" w:rsidR="00494AF4" w:rsidRPr="00BF4937" w:rsidRDefault="00494AF4" w:rsidP="002A7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6194616A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A17EC" w14:textId="77777777" w:rsidR="00494AF4" w:rsidRDefault="00494AF4" w:rsidP="0049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Бизнес-проектирование</w:t>
      </w:r>
    </w:p>
    <w:p w14:paraId="4524683D" w14:textId="77777777" w:rsidR="00494AF4" w:rsidRPr="00BF4937" w:rsidRDefault="00494AF4" w:rsidP="0049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BFCC25" w14:textId="77777777" w:rsidR="00494AF4" w:rsidRPr="00234215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23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положения</w:t>
      </w:r>
    </w:p>
    <w:p w14:paraId="79077510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2EDE9" w14:textId="3F8520BE" w:rsidR="00494AF4" w:rsidRPr="00741FCB" w:rsidRDefault="002A729B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анализ работы фирмы «</w:t>
      </w:r>
      <w:r w:rsidR="008E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Бит</w:t>
      </w:r>
      <w:r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94AF4"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D0DCA4E" w14:textId="77777777" w:rsidR="00494AF4" w:rsidRPr="00741FCB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16D0D3" w14:textId="77777777" w:rsidR="00494AF4" w:rsidRPr="00741FCB" w:rsidRDefault="002A729B" w:rsidP="00CA24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Фирма образована в 2021г. группой  </w:t>
      </w:r>
      <w:r w:rsidR="00623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ИТ-</w:t>
      </w:r>
      <w:r w:rsidRPr="00741F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="00C4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преподавателей ИТ-дисциплин местного филиала крупного университета</w:t>
      </w:r>
      <w:r w:rsidR="00494AF4" w:rsidRPr="00741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специализация фирмы – продажа микропроцессоров фирмы  </w:t>
      </w:r>
      <w:r w:rsidRPr="00741F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AMD</w:t>
      </w:r>
      <w:r w:rsidRPr="0074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ценового диапазона</w:t>
      </w:r>
      <w:r w:rsidR="00775689" w:rsidRPr="0074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рабочих станций</w:t>
      </w:r>
      <w:r w:rsidRPr="0074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организации и последующей работы фирмы стал доступ к источникам поставки микропроцессоров по ценам, существенно ниже рыночных в регионе г. Сочи – Краснодарский край- Ростовская область. Основными потребителями фирмы являются частные лица, фирмы сегмента «малый – средний бизнес». </w:t>
      </w:r>
    </w:p>
    <w:p w14:paraId="02D121B0" w14:textId="77777777" w:rsidR="00494AF4" w:rsidRPr="00741FCB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061A28" w14:textId="3AC76AEA" w:rsidR="00494AF4" w:rsidRPr="00741FCB" w:rsidRDefault="00B2154B" w:rsidP="0069005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 построен на самой простой схеме – «</w:t>
      </w:r>
      <w:r w:rsidR="008E5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вендором и продажа услуг</w:t>
      </w:r>
      <w:r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Используя связи и постоянно стимулируемую заинтересованность представителей заводов-изготовителей комплектующих для ПК, дата-центров, крупных сборщиков ПК (</w:t>
      </w:r>
      <w:r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DELL</w:t>
      </w:r>
      <w:r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LENOVO</w:t>
      </w:r>
      <w:r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фирма выкупает некоторое количество микропроцессоров, ввозит их в регион и реализует потребителям по ценам ниже ранее установившемся на рынке. Абсолютная зависимость от личных контактов, снижение требований к поставляемой продукции высоких технологий делают бизнес весьма рискованным.</w:t>
      </w:r>
    </w:p>
    <w:p w14:paraId="01263360" w14:textId="77777777" w:rsidR="009510BD" w:rsidRDefault="009510BD" w:rsidP="0069005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Фирма не располагает сбытовыми точками – все взаимодействие ведется через офис фирмы по адресу пгт Сириус, ул. Чемпионов, 3С</w:t>
      </w:r>
      <w:r w:rsidR="00A96CEA"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Компактность товара и экономия на упаковке делает объем товара минимальным и минимизирует площадь складских помещений. С точки зрения логистических связей расположение фирмы – в непосредственной близости к ж/д станции  и аэропорту сводит к минимуму неудобства посещения офиса клиентами и проблем с доставкой груза ( как правило – через логистические компании </w:t>
      </w:r>
      <w:r w:rsidR="00A96CEA"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CDEK</w:t>
      </w:r>
      <w:r w:rsidR="00A96CEA"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96CEA"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OZON</w:t>
      </w:r>
      <w:r w:rsidR="00A96CEA" w:rsidRPr="0074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пр.)</w:t>
      </w:r>
    </w:p>
    <w:p w14:paraId="318D8EE4" w14:textId="77777777" w:rsidR="00052570" w:rsidRDefault="00052570" w:rsidP="0069005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договоренности участники фирмы не получают в фирме заработную плату, вся </w:t>
      </w:r>
      <w:r w:rsidR="004F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ибыль идет на расширение деятельности фирмы. </w:t>
      </w:r>
      <w:r w:rsidR="004F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Условная деятельность фирмы – до декабря 2025г. </w:t>
      </w:r>
    </w:p>
    <w:p w14:paraId="1EAF9055" w14:textId="77777777" w:rsidR="00741FCB" w:rsidRDefault="00741FCB" w:rsidP="0069005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84F960" w14:textId="77777777" w:rsidR="00741FCB" w:rsidRPr="00741FCB" w:rsidRDefault="00741FCB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FAF51" w14:textId="4C5BECC5" w:rsidR="00494AF4" w:rsidRPr="005B5C6C" w:rsidRDefault="005B5C6C" w:rsidP="005B5C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41FCB">
        <w:rPr>
          <w:rFonts w:ascii="Times New Roman" w:hAnsi="Times New Roman" w:cs="Times New Roman"/>
          <w:sz w:val="24"/>
          <w:szCs w:val="24"/>
        </w:rPr>
        <w:t>Основными конкурентами фирмы на рынке микропроцессоров являются фирмы, торгующие компьютерным оборудованием и комплектующими</w:t>
      </w:r>
      <w:r w:rsidR="008E5BD1">
        <w:rPr>
          <w:rFonts w:ascii="Times New Roman" w:hAnsi="Times New Roman" w:cs="Times New Roman"/>
          <w:sz w:val="24"/>
          <w:szCs w:val="24"/>
        </w:rPr>
        <w:t xml:space="preserve"> и услугами</w:t>
      </w:r>
      <w:r w:rsidRPr="00741FCB">
        <w:rPr>
          <w:rFonts w:ascii="Times New Roman" w:hAnsi="Times New Roman" w:cs="Times New Roman"/>
          <w:sz w:val="24"/>
          <w:szCs w:val="24"/>
        </w:rPr>
        <w:t xml:space="preserve">. Как правило, доля микропроцессоров фирмы </w:t>
      </w:r>
      <w:r w:rsidRPr="00741FCB">
        <w:rPr>
          <w:rFonts w:ascii="Times New Roman" w:hAnsi="Times New Roman" w:cs="Times New Roman"/>
          <w:sz w:val="24"/>
          <w:szCs w:val="24"/>
          <w:lang w:val="en-US"/>
        </w:rPr>
        <w:t>AMD</w:t>
      </w:r>
      <w:r w:rsidRPr="00741FCB">
        <w:rPr>
          <w:rFonts w:ascii="Times New Roman" w:hAnsi="Times New Roman" w:cs="Times New Roman"/>
          <w:sz w:val="24"/>
          <w:szCs w:val="24"/>
        </w:rPr>
        <w:t xml:space="preserve"> составляет крайне незначительную часть их товарооборота. Данные, приведенные в таблице отчасти носят оценочный характер.  по причине нежелания раскрывать коммерчески значимую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D58F4A" w14:textId="77777777" w:rsidR="00494AF4" w:rsidRPr="005E445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6F40F" w14:textId="77777777" w:rsidR="00494AF4" w:rsidRPr="005E445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45A">
        <w:rPr>
          <w:rFonts w:ascii="Times New Roman" w:hAnsi="Times New Roman" w:cs="Times New Roman"/>
          <w:sz w:val="24"/>
          <w:szCs w:val="24"/>
        </w:rPr>
        <w:t>Характеристика существующих конкурентов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965"/>
        <w:gridCol w:w="1999"/>
        <w:gridCol w:w="1134"/>
        <w:gridCol w:w="1673"/>
        <w:gridCol w:w="1701"/>
        <w:gridCol w:w="1446"/>
      </w:tblGrid>
      <w:tr w:rsidR="00494AF4" w:rsidRPr="00BF4937" w14:paraId="0D7DDD42" w14:textId="77777777" w:rsidTr="00571571">
        <w:tc>
          <w:tcPr>
            <w:tcW w:w="1965" w:type="dxa"/>
            <w:shd w:val="clear" w:color="auto" w:fill="E6E6E6"/>
            <w:vAlign w:val="center"/>
          </w:tcPr>
          <w:p w14:paraId="7A2DA5AF" w14:textId="77777777" w:rsidR="00494AF4" w:rsidRPr="00321735" w:rsidRDefault="00494AF4" w:rsidP="0077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A1A4B" w14:textId="77777777" w:rsidR="00494AF4" w:rsidRPr="00321735" w:rsidRDefault="00494AF4" w:rsidP="0077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фирмы конкурента</w:t>
            </w:r>
          </w:p>
        </w:tc>
        <w:tc>
          <w:tcPr>
            <w:tcW w:w="1999" w:type="dxa"/>
            <w:shd w:val="clear" w:color="auto" w:fill="E6E6E6"/>
            <w:vAlign w:val="center"/>
          </w:tcPr>
          <w:p w14:paraId="040F827F" w14:textId="77777777" w:rsidR="00494AF4" w:rsidRPr="00321735" w:rsidRDefault="00494AF4" w:rsidP="0077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ежемесячная</w:t>
            </w:r>
          </w:p>
          <w:p w14:paraId="620DEE0B" w14:textId="77777777" w:rsidR="00494AF4" w:rsidRPr="00321735" w:rsidRDefault="00494AF4" w:rsidP="0077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выручка конкурента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B7206C5" w14:textId="77777777" w:rsidR="00494AF4" w:rsidRPr="00321735" w:rsidRDefault="00494AF4" w:rsidP="0077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нормы прибыли конкурента</w:t>
            </w:r>
          </w:p>
        </w:tc>
        <w:tc>
          <w:tcPr>
            <w:tcW w:w="1673" w:type="dxa"/>
            <w:shd w:val="clear" w:color="auto" w:fill="E6E6E6"/>
            <w:vAlign w:val="center"/>
          </w:tcPr>
          <w:p w14:paraId="707A872F" w14:textId="77777777" w:rsidR="00494AF4" w:rsidRPr="00321735" w:rsidRDefault="00494AF4" w:rsidP="0077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Выгодность</w:t>
            </w:r>
          </w:p>
          <w:p w14:paraId="27A10B30" w14:textId="77777777" w:rsidR="00494AF4" w:rsidRPr="00321735" w:rsidRDefault="00494AF4" w:rsidP="0077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 конкурента</w:t>
            </w:r>
            <w:r w:rsidR="00741FCB"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683706AE" w14:textId="77777777" w:rsidR="00494AF4" w:rsidRPr="00321735" w:rsidRDefault="00494AF4" w:rsidP="0077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  лояльных потребителей у конкурента</w:t>
            </w:r>
          </w:p>
        </w:tc>
        <w:tc>
          <w:tcPr>
            <w:tcW w:w="1446" w:type="dxa"/>
            <w:shd w:val="clear" w:color="auto" w:fill="E6E6E6"/>
            <w:vAlign w:val="center"/>
          </w:tcPr>
          <w:p w14:paraId="22081DAD" w14:textId="77777777" w:rsidR="00494AF4" w:rsidRPr="00321735" w:rsidRDefault="00494AF4" w:rsidP="0077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угрозы для</w:t>
            </w:r>
          </w:p>
          <w:p w14:paraId="2C672EDF" w14:textId="77777777" w:rsidR="00494AF4" w:rsidRPr="00321735" w:rsidRDefault="00494AF4" w:rsidP="0077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вашего проекта</w:t>
            </w:r>
            <w:r w:rsidR="00741FCB"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494AF4" w:rsidRPr="00BF4937" w14:paraId="324FA135" w14:textId="77777777" w:rsidTr="00571571">
        <w:tc>
          <w:tcPr>
            <w:tcW w:w="1965" w:type="dxa"/>
          </w:tcPr>
          <w:p w14:paraId="309DE1F4" w14:textId="4D487EDF" w:rsidR="00494AF4" w:rsidRDefault="008E5BD1" w:rsidP="0077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Технопик</w:t>
            </w:r>
          </w:p>
          <w:p w14:paraId="33F2113A" w14:textId="77777777" w:rsidR="00494AF4" w:rsidRPr="00BF4937" w:rsidRDefault="00494AF4" w:rsidP="00775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14:paraId="688BB1C3" w14:textId="77777777" w:rsidR="00494AF4" w:rsidRPr="00741FCB" w:rsidRDefault="005046E7" w:rsidP="00741FCB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E4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861</w:t>
            </w:r>
            <w:r w:rsidR="005E4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="00741FCB"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14:paraId="522F81EC" w14:textId="77777777" w:rsidR="00494AF4" w:rsidRPr="00F36ADF" w:rsidRDefault="00F36ADF" w:rsidP="00F36ADF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ADF"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  <w:p w14:paraId="03980CC9" w14:textId="77777777" w:rsidR="00F36ADF" w:rsidRPr="00F36ADF" w:rsidRDefault="00F36ADF" w:rsidP="00F36ADF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7B2F2A85" w14:textId="77777777" w:rsidR="00494AF4" w:rsidRPr="00321735" w:rsidRDefault="00741FCB" w:rsidP="0057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5B7F36A9" w14:textId="77777777" w:rsidR="00494AF4" w:rsidRPr="00321735" w:rsidRDefault="00741FCB" w:rsidP="0074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auto"/>
          </w:tcPr>
          <w:p w14:paraId="3A60E576" w14:textId="77777777" w:rsidR="00494AF4" w:rsidRPr="00321735" w:rsidRDefault="00741FCB" w:rsidP="0057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94AF4" w:rsidRPr="00BF4937" w14:paraId="3D0FE6F0" w14:textId="77777777" w:rsidTr="00571571">
        <w:tc>
          <w:tcPr>
            <w:tcW w:w="1965" w:type="dxa"/>
          </w:tcPr>
          <w:p w14:paraId="33E830B7" w14:textId="672F096D" w:rsidR="00494AF4" w:rsidRPr="00BF4937" w:rsidRDefault="008E5BD1" w:rsidP="0077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Пикс</w:t>
            </w:r>
          </w:p>
          <w:p w14:paraId="6DA1BABD" w14:textId="77777777" w:rsidR="00494AF4" w:rsidRPr="00BF4937" w:rsidRDefault="00494AF4" w:rsidP="00775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14:paraId="7085D1D4" w14:textId="77777777" w:rsidR="00494AF4" w:rsidRPr="00741FCB" w:rsidRDefault="005046E7" w:rsidP="00741FCB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  <w:r w:rsidR="005E4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  <w:r w:rsidR="005E4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618</w:t>
            </w:r>
            <w:r w:rsidR="00741FCB"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14:paraId="58CFA4E1" w14:textId="77777777" w:rsidR="00494AF4" w:rsidRPr="00623969" w:rsidRDefault="00623969" w:rsidP="00623969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69">
              <w:rPr>
                <w:rFonts w:ascii="Times New Roman" w:hAnsi="Times New Roman" w:cs="Times New Roman"/>
                <w:b/>
                <w:sz w:val="24"/>
                <w:szCs w:val="24"/>
              </w:rPr>
              <w:t>19,6%</w:t>
            </w:r>
          </w:p>
        </w:tc>
        <w:tc>
          <w:tcPr>
            <w:tcW w:w="1673" w:type="dxa"/>
            <w:shd w:val="clear" w:color="auto" w:fill="auto"/>
          </w:tcPr>
          <w:p w14:paraId="30F5371D" w14:textId="77777777" w:rsidR="00494AF4" w:rsidRPr="00321735" w:rsidRDefault="00741FCB" w:rsidP="0057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4A50122D" w14:textId="77777777" w:rsidR="00494AF4" w:rsidRPr="00321735" w:rsidRDefault="00741FCB" w:rsidP="0057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auto"/>
          </w:tcPr>
          <w:p w14:paraId="7CD61C7D" w14:textId="77777777" w:rsidR="00494AF4" w:rsidRPr="00321735" w:rsidRDefault="00741FCB" w:rsidP="0057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94AF4" w:rsidRPr="00BF4937" w14:paraId="7CE63FA6" w14:textId="77777777" w:rsidTr="00571571">
        <w:tc>
          <w:tcPr>
            <w:tcW w:w="1965" w:type="dxa"/>
          </w:tcPr>
          <w:p w14:paraId="261B6506" w14:textId="7D466C9F" w:rsidR="00494AF4" w:rsidRPr="00BF4937" w:rsidRDefault="00494AF4" w:rsidP="00775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BD1">
              <w:rPr>
                <w:rFonts w:ascii="Times New Roman" w:hAnsi="Times New Roman" w:cs="Times New Roman"/>
                <w:sz w:val="28"/>
                <w:szCs w:val="28"/>
              </w:rPr>
              <w:t>Рога и копыта</w:t>
            </w:r>
          </w:p>
          <w:p w14:paraId="03FF56DF" w14:textId="77777777" w:rsidR="00494AF4" w:rsidRPr="00BF4937" w:rsidRDefault="00494AF4" w:rsidP="00775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14:paraId="75B46B9F" w14:textId="77777777" w:rsidR="00494AF4" w:rsidRPr="00741FCB" w:rsidRDefault="00741FCB" w:rsidP="00741FCB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 w:rsidR="005E4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  <w:r w:rsidR="005E4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1FCB">
              <w:rPr>
                <w:rFonts w:ascii="Times New Roman" w:hAnsi="Times New Roman" w:cs="Times New Roman"/>
                <w:b/>
                <w:sz w:val="24"/>
                <w:szCs w:val="24"/>
              </w:rPr>
              <w:t>700руб.</w:t>
            </w:r>
          </w:p>
          <w:p w14:paraId="25919EF6" w14:textId="77777777" w:rsidR="00741FCB" w:rsidRPr="00741FCB" w:rsidRDefault="00741FCB" w:rsidP="00741FCB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8C01EE" w14:textId="77777777" w:rsidR="00494AF4" w:rsidRPr="00F36ADF" w:rsidRDefault="00F36ADF" w:rsidP="00F36ADF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673" w:type="dxa"/>
            <w:shd w:val="clear" w:color="auto" w:fill="auto"/>
          </w:tcPr>
          <w:p w14:paraId="3C32FB00" w14:textId="77777777" w:rsidR="00494AF4" w:rsidRPr="00321735" w:rsidRDefault="00741FCB" w:rsidP="0057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AD40C4A" w14:textId="77777777" w:rsidR="00494AF4" w:rsidRPr="00321735" w:rsidRDefault="00741FCB" w:rsidP="0057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auto"/>
          </w:tcPr>
          <w:p w14:paraId="03E82BD5" w14:textId="77777777" w:rsidR="00494AF4" w:rsidRPr="00321735" w:rsidRDefault="00741FCB" w:rsidP="0057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7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21A815DE" w14:textId="77777777" w:rsidR="00741FCB" w:rsidRDefault="00741FCB" w:rsidP="00741FCB">
      <w:pPr>
        <w:pStyle w:val="a4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1FCB">
        <w:rPr>
          <w:rFonts w:ascii="Times New Roman" w:hAnsi="Times New Roman" w:cs="Times New Roman"/>
          <w:sz w:val="16"/>
          <w:szCs w:val="16"/>
        </w:rPr>
        <w:t>*по 10- бальной шкале (10-отлично, 1-крайне плохо)</w:t>
      </w:r>
      <w:r w:rsidR="0057157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85BAE67" w14:textId="77777777" w:rsidR="00571571" w:rsidRPr="00741FCB" w:rsidRDefault="00571571" w:rsidP="00741FCB">
      <w:pPr>
        <w:pStyle w:val="a4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по 10-бальной шкале ( 10 максимально,1 – незначительно)</w:t>
      </w:r>
    </w:p>
    <w:p w14:paraId="003E8D93" w14:textId="77777777" w:rsidR="00741FCB" w:rsidRPr="009F104A" w:rsidRDefault="00741FCB" w:rsidP="009F104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AC9DFF2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04A">
        <w:rPr>
          <w:rFonts w:ascii="Times New Roman" w:hAnsi="Times New Roman" w:cs="Times New Roman"/>
          <w:sz w:val="24"/>
          <w:szCs w:val="24"/>
        </w:rPr>
        <w:t>Суммарный объем продаж конкурентов в месяц:</w:t>
      </w:r>
    </w:p>
    <w:p w14:paraId="2DA132D0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04A">
        <w:rPr>
          <w:rFonts w:ascii="Times New Roman" w:hAnsi="Times New Roman" w:cs="Times New Roman"/>
          <w:sz w:val="24"/>
          <w:szCs w:val="24"/>
        </w:rPr>
        <w:t>Потенциальная емкость рынка в месяц :</w:t>
      </w:r>
      <w:r w:rsidR="00F36ADF" w:rsidRPr="009F104A">
        <w:rPr>
          <w:rFonts w:ascii="Times New Roman" w:hAnsi="Times New Roman" w:cs="Times New Roman"/>
          <w:sz w:val="24"/>
          <w:szCs w:val="24"/>
        </w:rPr>
        <w:t xml:space="preserve"> </w:t>
      </w:r>
      <w:r w:rsidR="00F36ADF" w:rsidRPr="009F104A">
        <w:rPr>
          <w:rFonts w:ascii="Times New Roman" w:hAnsi="Times New Roman" w:cs="Times New Roman"/>
          <w:b/>
          <w:sz w:val="24"/>
          <w:szCs w:val="24"/>
        </w:rPr>
        <w:t>не более 3-4 % в первые два года работы</w:t>
      </w:r>
      <w:r w:rsidR="00F36ADF" w:rsidRPr="009F104A">
        <w:rPr>
          <w:rFonts w:ascii="Times New Roman" w:hAnsi="Times New Roman" w:cs="Times New Roman"/>
          <w:sz w:val="24"/>
          <w:szCs w:val="24"/>
        </w:rPr>
        <w:t>.</w:t>
      </w:r>
      <w:r w:rsidRPr="009F1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2D02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6583B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04A">
        <w:rPr>
          <w:rFonts w:ascii="Times New Roman" w:hAnsi="Times New Roman" w:cs="Times New Roman"/>
          <w:sz w:val="24"/>
          <w:szCs w:val="24"/>
        </w:rPr>
        <w:t>Ожидаемая доля рынка, которую ваша фирма планирует захватить:</w:t>
      </w:r>
      <w:r w:rsidR="00F36ADF" w:rsidRPr="009F104A">
        <w:rPr>
          <w:rFonts w:ascii="Times New Roman" w:hAnsi="Times New Roman" w:cs="Times New Roman"/>
          <w:sz w:val="24"/>
          <w:szCs w:val="24"/>
        </w:rPr>
        <w:t xml:space="preserve"> &gt;= 3-4%</w:t>
      </w:r>
    </w:p>
    <w:p w14:paraId="76A3933E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49A1F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04A">
        <w:rPr>
          <w:rFonts w:ascii="Times New Roman" w:hAnsi="Times New Roman" w:cs="Times New Roman"/>
          <w:i/>
          <w:sz w:val="24"/>
          <w:szCs w:val="24"/>
        </w:rPr>
        <w:t>Варианты стратегического поведения с целью снижения степени угрозы для бизнес-проекта со стороны конкурентов:</w:t>
      </w:r>
      <w:r w:rsidR="00F36ADF" w:rsidRPr="009F10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ADF" w:rsidRPr="009F104A">
        <w:rPr>
          <w:rFonts w:ascii="Times New Roman" w:hAnsi="Times New Roman" w:cs="Times New Roman"/>
          <w:b/>
          <w:sz w:val="24"/>
          <w:szCs w:val="24"/>
        </w:rPr>
        <w:t xml:space="preserve">придерживаться максимально долго выбранной ценовой политики, не угрожая объемами поставок бизнесу конкурентов – поведение в стиле «наглый но не опасный, много не отберет, а при случае поможет», </w:t>
      </w:r>
    </w:p>
    <w:p w14:paraId="54A986FB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C1E6F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04A">
        <w:rPr>
          <w:rFonts w:ascii="Times New Roman" w:hAnsi="Times New Roman" w:cs="Times New Roman"/>
          <w:i/>
          <w:sz w:val="24"/>
          <w:szCs w:val="24"/>
        </w:rPr>
        <w:t>Характеристика потенциальных конкурентов и потенциальных угроз для вашего бизнеса на ближайший пятилетний срок</w:t>
      </w:r>
      <w:r w:rsidR="00F36ADF" w:rsidRPr="009F104A">
        <w:rPr>
          <w:rFonts w:ascii="Times New Roman" w:hAnsi="Times New Roman" w:cs="Times New Roman"/>
          <w:sz w:val="24"/>
          <w:szCs w:val="24"/>
        </w:rPr>
        <w:t xml:space="preserve">: </w:t>
      </w:r>
      <w:r w:rsidR="00F36ADF" w:rsidRPr="009F104A">
        <w:rPr>
          <w:rFonts w:ascii="Times New Roman" w:hAnsi="Times New Roman" w:cs="Times New Roman"/>
          <w:b/>
          <w:sz w:val="24"/>
          <w:szCs w:val="24"/>
        </w:rPr>
        <w:t xml:space="preserve">конкурентами являются фирмы с многолетним опытом работы в регионе, в полной мере освоившие его, с большим количество личных связей и объемом услуг коммерческого и некоммерческого плана, но торговля процессорными микросхемами никогда не была главной для этих фирм, главный объем (до 98% объема в денежном выражении) дают продажи готовых устройств, контроллеров, ноутбуков и пр. готовых к функционированию изделий, микропроцессоры – это в рамках такой торговли – полуфабрикат, их продажа должна сопровождаться довольно значительным объемом «консалтинга» - в каких случаях целесообразно менять процессор и что это даст на горизонте 3-5 лет.  </w:t>
      </w:r>
    </w:p>
    <w:p w14:paraId="1418343C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8A634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D12E0" w14:textId="77777777" w:rsidR="00494AF4" w:rsidRPr="009F104A" w:rsidRDefault="00494AF4" w:rsidP="009F10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104A">
        <w:rPr>
          <w:rFonts w:ascii="Times New Roman" w:hAnsi="Times New Roman" w:cs="Times New Roman"/>
          <w:b/>
          <w:i/>
          <w:sz w:val="24"/>
          <w:szCs w:val="24"/>
        </w:rPr>
        <w:t>Определение типа рыночной структуры</w:t>
      </w:r>
      <w:r w:rsidRPr="009F104A">
        <w:rPr>
          <w:rFonts w:ascii="Times New Roman" w:hAnsi="Times New Roman" w:cs="Times New Roman"/>
          <w:i/>
          <w:sz w:val="24"/>
          <w:szCs w:val="24"/>
        </w:rPr>
        <w:t>.</w:t>
      </w:r>
    </w:p>
    <w:p w14:paraId="4239EA20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04A">
        <w:rPr>
          <w:rFonts w:ascii="Times New Roman" w:hAnsi="Times New Roman" w:cs="Times New Roman"/>
          <w:sz w:val="24"/>
          <w:szCs w:val="24"/>
        </w:rPr>
        <w:t>Обоснование выбора определенного типа рыночной структуры:</w:t>
      </w:r>
    </w:p>
    <w:p w14:paraId="42D7A3CB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04A">
        <w:rPr>
          <w:rFonts w:ascii="Times New Roman" w:hAnsi="Times New Roman" w:cs="Times New Roman"/>
          <w:sz w:val="24"/>
          <w:szCs w:val="24"/>
        </w:rPr>
        <w:t>Число конкурентов</w:t>
      </w:r>
      <w:r w:rsidR="00F36ADF" w:rsidRPr="009F104A">
        <w:rPr>
          <w:rFonts w:ascii="Times New Roman" w:hAnsi="Times New Roman" w:cs="Times New Roman"/>
          <w:sz w:val="24"/>
          <w:szCs w:val="24"/>
        </w:rPr>
        <w:t xml:space="preserve"> от 4 до 10</w:t>
      </w:r>
      <w:r w:rsidR="009F104A" w:rsidRPr="009F104A">
        <w:rPr>
          <w:rFonts w:ascii="Times New Roman" w:hAnsi="Times New Roman" w:cs="Times New Roman"/>
          <w:sz w:val="24"/>
          <w:szCs w:val="24"/>
        </w:rPr>
        <w:t>.</w:t>
      </w:r>
    </w:p>
    <w:p w14:paraId="65B3783D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04A">
        <w:rPr>
          <w:rFonts w:ascii="Times New Roman" w:hAnsi="Times New Roman" w:cs="Times New Roman"/>
          <w:sz w:val="24"/>
          <w:szCs w:val="24"/>
        </w:rPr>
        <w:t>Наличие стратегического поведения</w:t>
      </w:r>
      <w:r w:rsidR="009F104A" w:rsidRPr="009F104A">
        <w:rPr>
          <w:rFonts w:ascii="Times New Roman" w:hAnsi="Times New Roman" w:cs="Times New Roman"/>
          <w:sz w:val="24"/>
          <w:szCs w:val="24"/>
        </w:rPr>
        <w:t xml:space="preserve">: </w:t>
      </w:r>
      <w:r w:rsidR="009F104A" w:rsidRPr="009F104A">
        <w:rPr>
          <w:rFonts w:ascii="Times New Roman" w:hAnsi="Times New Roman" w:cs="Times New Roman"/>
          <w:b/>
          <w:sz w:val="24"/>
          <w:szCs w:val="24"/>
        </w:rPr>
        <w:t>у конкурентов соизмеримых по масштабам размера предприятия ( до 10 чел.) отсутствует, у крупных – присутствует</w:t>
      </w:r>
      <w:r w:rsidR="009F104A" w:rsidRPr="009F104A">
        <w:rPr>
          <w:rFonts w:ascii="Times New Roman" w:hAnsi="Times New Roman" w:cs="Times New Roman"/>
          <w:sz w:val="24"/>
          <w:szCs w:val="24"/>
        </w:rPr>
        <w:t>.</w:t>
      </w:r>
    </w:p>
    <w:p w14:paraId="31189FAB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04A">
        <w:rPr>
          <w:rFonts w:ascii="Times New Roman" w:hAnsi="Times New Roman" w:cs="Times New Roman"/>
          <w:sz w:val="24"/>
          <w:szCs w:val="24"/>
        </w:rPr>
        <w:t>Однородность продукции</w:t>
      </w:r>
      <w:r w:rsidR="009F104A" w:rsidRPr="009F104A">
        <w:rPr>
          <w:rFonts w:ascii="Times New Roman" w:hAnsi="Times New Roman" w:cs="Times New Roman"/>
          <w:sz w:val="24"/>
          <w:szCs w:val="24"/>
        </w:rPr>
        <w:t xml:space="preserve"> у фирмы: </w:t>
      </w:r>
      <w:r w:rsidR="009F104A" w:rsidRPr="009F104A">
        <w:rPr>
          <w:rFonts w:ascii="Times New Roman" w:hAnsi="Times New Roman" w:cs="Times New Roman"/>
          <w:b/>
          <w:sz w:val="24"/>
          <w:szCs w:val="24"/>
        </w:rPr>
        <w:t>продукция однородна, монобрендовая, с хорошей информационной поддержкой.</w:t>
      </w:r>
    </w:p>
    <w:p w14:paraId="18B21EFE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04A">
        <w:rPr>
          <w:rFonts w:ascii="Times New Roman" w:hAnsi="Times New Roman" w:cs="Times New Roman"/>
          <w:sz w:val="24"/>
          <w:szCs w:val="24"/>
        </w:rPr>
        <w:t>Сложность входа на рынок</w:t>
      </w:r>
      <w:r w:rsidR="009F104A" w:rsidRPr="009F104A">
        <w:rPr>
          <w:rFonts w:ascii="Times New Roman" w:hAnsi="Times New Roman" w:cs="Times New Roman"/>
          <w:sz w:val="24"/>
          <w:szCs w:val="24"/>
        </w:rPr>
        <w:t xml:space="preserve">: </w:t>
      </w:r>
      <w:r w:rsidR="009F104A" w:rsidRPr="009F104A">
        <w:rPr>
          <w:rFonts w:ascii="Times New Roman" w:hAnsi="Times New Roman" w:cs="Times New Roman"/>
          <w:b/>
          <w:sz w:val="24"/>
          <w:szCs w:val="24"/>
        </w:rPr>
        <w:t>очень сложно, выход на рынок – дело случая.</w:t>
      </w:r>
    </w:p>
    <w:p w14:paraId="045BAEC6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04A">
        <w:rPr>
          <w:rFonts w:ascii="Times New Roman" w:hAnsi="Times New Roman" w:cs="Times New Roman"/>
          <w:sz w:val="24"/>
          <w:szCs w:val="24"/>
        </w:rPr>
        <w:t>Доступность информации и технологий</w:t>
      </w:r>
      <w:r w:rsidR="009F104A" w:rsidRPr="009F104A">
        <w:rPr>
          <w:rFonts w:ascii="Times New Roman" w:hAnsi="Times New Roman" w:cs="Times New Roman"/>
          <w:sz w:val="24"/>
          <w:szCs w:val="24"/>
        </w:rPr>
        <w:t xml:space="preserve"> : </w:t>
      </w:r>
      <w:r w:rsidR="009F104A" w:rsidRPr="009F104A">
        <w:rPr>
          <w:rFonts w:ascii="Times New Roman" w:hAnsi="Times New Roman" w:cs="Times New Roman"/>
          <w:b/>
          <w:sz w:val="24"/>
          <w:szCs w:val="24"/>
        </w:rPr>
        <w:t>доступно для ограниченного круга специалистов, языковый барьер, наличие высоких компетенций в области архитектуры и эксплуатации микропроцессоров</w:t>
      </w:r>
      <w:r w:rsidR="009F104A" w:rsidRPr="009F10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C93C2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04A">
        <w:rPr>
          <w:rFonts w:ascii="Times New Roman" w:hAnsi="Times New Roman" w:cs="Times New Roman"/>
          <w:sz w:val="24"/>
          <w:szCs w:val="24"/>
        </w:rPr>
        <w:t>Степень конкуренции на рынке факторов производства</w:t>
      </w:r>
      <w:r w:rsidR="009F104A" w:rsidRPr="009F104A">
        <w:rPr>
          <w:rFonts w:ascii="Times New Roman" w:hAnsi="Times New Roman" w:cs="Times New Roman"/>
          <w:sz w:val="24"/>
          <w:szCs w:val="24"/>
        </w:rPr>
        <w:t xml:space="preserve">: </w:t>
      </w:r>
      <w:r w:rsidR="009F104A" w:rsidRPr="009F104A">
        <w:rPr>
          <w:rFonts w:ascii="Times New Roman" w:hAnsi="Times New Roman" w:cs="Times New Roman"/>
          <w:b/>
          <w:sz w:val="24"/>
          <w:szCs w:val="24"/>
        </w:rPr>
        <w:t>фактор производства отсутствует, так как операции исключительно торговые «купил-продал» с небольшой долей консалтинга.</w:t>
      </w:r>
    </w:p>
    <w:p w14:paraId="30CD4B4D" w14:textId="77777777" w:rsidR="00494AF4" w:rsidRPr="009F104A" w:rsidRDefault="00494AF4" w:rsidP="00494AF4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14:paraId="4ECE89EF" w14:textId="77777777" w:rsidR="00494AF4" w:rsidRPr="00906D0E" w:rsidRDefault="00494AF4" w:rsidP="00494AF4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06D0E">
        <w:rPr>
          <w:rFonts w:ascii="Times New Roman" w:hAnsi="Times New Roman" w:cs="Times New Roman"/>
          <w:spacing w:val="-4"/>
          <w:sz w:val="24"/>
          <w:szCs w:val="24"/>
        </w:rPr>
        <w:t>Рынок, на котором вы собираетесь вступать в конкурентную борьбу, является (оставьте только правильный с Вашей точки зрения вариант ответа и обоснуйте его):</w:t>
      </w:r>
    </w:p>
    <w:p w14:paraId="648E822B" w14:textId="77777777" w:rsidR="00494AF4" w:rsidRPr="00906D0E" w:rsidRDefault="009F104A" w:rsidP="00494AF4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06D0E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="00494AF4" w:rsidRPr="00906D0E">
        <w:rPr>
          <w:rFonts w:ascii="Times New Roman" w:hAnsi="Times New Roman" w:cs="Times New Roman"/>
          <w:b/>
          <w:spacing w:val="-4"/>
          <w:sz w:val="24"/>
          <w:szCs w:val="24"/>
        </w:rPr>
        <w:t>ынок с доминирующим поведением отдельн</w:t>
      </w:r>
      <w:r w:rsidRPr="00906D0E">
        <w:rPr>
          <w:rFonts w:ascii="Times New Roman" w:hAnsi="Times New Roman" w:cs="Times New Roman"/>
          <w:b/>
          <w:spacing w:val="-4"/>
          <w:sz w:val="24"/>
          <w:szCs w:val="24"/>
        </w:rPr>
        <w:t>ых</w:t>
      </w:r>
      <w:r w:rsidR="00494AF4" w:rsidRPr="00906D0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фирм</w:t>
      </w:r>
      <w:r w:rsidRPr="00906D0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– больших торговых компаний ( Ситилинк, ДМС)</w:t>
      </w:r>
    </w:p>
    <w:p w14:paraId="4A249E7C" w14:textId="77777777" w:rsidR="00494AF4" w:rsidRPr="00906D0E" w:rsidRDefault="00494AF4" w:rsidP="00494AF4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14:paraId="79E0E657" w14:textId="77777777" w:rsidR="00494AF4" w:rsidRPr="00906D0E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D0E">
        <w:rPr>
          <w:rFonts w:ascii="Times New Roman" w:hAnsi="Times New Roman" w:cs="Times New Roman"/>
          <w:i/>
          <w:sz w:val="24"/>
          <w:szCs w:val="24"/>
        </w:rPr>
        <w:t>Описание внутренних и внешних поставщиков</w:t>
      </w:r>
      <w:r w:rsidR="009F104A" w:rsidRPr="00906D0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F104A" w:rsidRPr="00906D0E">
        <w:rPr>
          <w:rFonts w:ascii="Times New Roman" w:hAnsi="Times New Roman" w:cs="Times New Roman"/>
          <w:b/>
          <w:sz w:val="24"/>
          <w:szCs w:val="24"/>
        </w:rPr>
        <w:t>производство подобного рода микросхем в региона в принципе в ближайшие годы в значительных объемах частными фирмами невозможно, покупка</w:t>
      </w:r>
      <w:r w:rsidR="00FB1F6B" w:rsidRPr="00906D0E">
        <w:rPr>
          <w:rFonts w:ascii="Times New Roman" w:hAnsi="Times New Roman" w:cs="Times New Roman"/>
          <w:b/>
          <w:sz w:val="24"/>
          <w:szCs w:val="24"/>
        </w:rPr>
        <w:t>/продажа</w:t>
      </w:r>
      <w:r w:rsidR="009F104A" w:rsidRPr="00906D0E">
        <w:rPr>
          <w:rFonts w:ascii="Times New Roman" w:hAnsi="Times New Roman" w:cs="Times New Roman"/>
          <w:b/>
          <w:sz w:val="24"/>
          <w:szCs w:val="24"/>
        </w:rPr>
        <w:t xml:space="preserve"> – единственный вариант </w:t>
      </w:r>
      <w:r w:rsidR="00FB1F6B" w:rsidRPr="00906D0E">
        <w:rPr>
          <w:rFonts w:ascii="Times New Roman" w:hAnsi="Times New Roman" w:cs="Times New Roman"/>
          <w:b/>
          <w:sz w:val="24"/>
          <w:szCs w:val="24"/>
        </w:rPr>
        <w:t>действия.</w:t>
      </w:r>
    </w:p>
    <w:p w14:paraId="43F19C01" w14:textId="77777777" w:rsidR="00494AF4" w:rsidRPr="00906D0E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0E">
        <w:rPr>
          <w:rFonts w:ascii="Times New Roman" w:hAnsi="Times New Roman" w:cs="Times New Roman"/>
          <w:sz w:val="24"/>
          <w:szCs w:val="24"/>
        </w:rPr>
        <w:t>Внутренние поставщики</w:t>
      </w:r>
      <w:r w:rsidR="00FB1F6B" w:rsidRPr="00906D0E">
        <w:rPr>
          <w:rFonts w:ascii="Times New Roman" w:hAnsi="Times New Roman" w:cs="Times New Roman"/>
          <w:sz w:val="24"/>
          <w:szCs w:val="24"/>
        </w:rPr>
        <w:t xml:space="preserve">: </w:t>
      </w:r>
      <w:r w:rsidR="00FB1F6B" w:rsidRPr="00906D0E">
        <w:rPr>
          <w:rFonts w:ascii="Times New Roman" w:hAnsi="Times New Roman" w:cs="Times New Roman"/>
          <w:b/>
          <w:sz w:val="24"/>
          <w:szCs w:val="24"/>
        </w:rPr>
        <w:t>незначительное количество не более 2-3% в год, фирмы сборщики реализуют неликвиды, остатки от производства</w:t>
      </w:r>
      <w:r w:rsidR="00FB1F6B" w:rsidRPr="00906D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FAAAB5" w14:textId="77777777" w:rsidR="00494AF4" w:rsidRPr="00906D0E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D0E">
        <w:rPr>
          <w:rFonts w:ascii="Times New Roman" w:hAnsi="Times New Roman" w:cs="Times New Roman"/>
          <w:sz w:val="24"/>
          <w:szCs w:val="24"/>
        </w:rPr>
        <w:lastRenderedPageBreak/>
        <w:t>Внешние поставщики</w:t>
      </w:r>
      <w:r w:rsidR="00FB1F6B" w:rsidRPr="00906D0E">
        <w:rPr>
          <w:rFonts w:ascii="Times New Roman" w:hAnsi="Times New Roman" w:cs="Times New Roman"/>
          <w:sz w:val="24"/>
          <w:szCs w:val="24"/>
        </w:rPr>
        <w:t xml:space="preserve">: </w:t>
      </w:r>
      <w:r w:rsidR="00FB1F6B" w:rsidRPr="00906D0E">
        <w:rPr>
          <w:rFonts w:ascii="Times New Roman" w:hAnsi="Times New Roman" w:cs="Times New Roman"/>
          <w:b/>
          <w:sz w:val="24"/>
          <w:szCs w:val="24"/>
        </w:rPr>
        <w:t xml:space="preserve">фирмы и частные лица с зарубежной локацией, в незначительном количестве случаев – сборщики РФ при приобретении небольших партий неликвидов.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94AF4" w:rsidRPr="00BF4937" w14:paraId="0C80F4A4" w14:textId="77777777" w:rsidTr="00775689">
        <w:trPr>
          <w:trHeight w:val="621"/>
        </w:trPr>
        <w:tc>
          <w:tcPr>
            <w:tcW w:w="4785" w:type="dxa"/>
            <w:shd w:val="clear" w:color="auto" w:fill="E6E6E6"/>
            <w:vAlign w:val="center"/>
          </w:tcPr>
          <w:p w14:paraId="79739B25" w14:textId="77777777" w:rsidR="00494AF4" w:rsidRPr="00FB1F6B" w:rsidRDefault="00494AF4" w:rsidP="0077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6B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поставщики</w:t>
            </w:r>
          </w:p>
        </w:tc>
        <w:tc>
          <w:tcPr>
            <w:tcW w:w="4786" w:type="dxa"/>
            <w:shd w:val="clear" w:color="auto" w:fill="E6E6E6"/>
            <w:vAlign w:val="center"/>
          </w:tcPr>
          <w:p w14:paraId="6313DFE3" w14:textId="77777777" w:rsidR="00494AF4" w:rsidRPr="00FB1F6B" w:rsidRDefault="00494AF4" w:rsidP="00775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6B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поставщики</w:t>
            </w:r>
          </w:p>
        </w:tc>
      </w:tr>
      <w:tr w:rsidR="00494AF4" w:rsidRPr="00BF4937" w14:paraId="7E354026" w14:textId="77777777" w:rsidTr="00775689">
        <w:tc>
          <w:tcPr>
            <w:tcW w:w="4785" w:type="dxa"/>
          </w:tcPr>
          <w:p w14:paraId="4A35DDA4" w14:textId="77777777" w:rsidR="00494AF4" w:rsidRPr="00FB1F6B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C0E9" w14:textId="77777777" w:rsidR="00494AF4" w:rsidRPr="00FB1F6B" w:rsidRDefault="00FB1F6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6B">
              <w:rPr>
                <w:rFonts w:ascii="Times New Roman" w:hAnsi="Times New Roman" w:cs="Times New Roman"/>
                <w:sz w:val="24"/>
                <w:szCs w:val="24"/>
              </w:rPr>
              <w:t>Дата центры США(шт. Калифорния)</w:t>
            </w:r>
          </w:p>
          <w:p w14:paraId="72E9666F" w14:textId="77777777" w:rsidR="00FB1F6B" w:rsidRPr="00FB1F6B" w:rsidRDefault="00FB1F6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F0BAE93" w14:textId="77777777" w:rsidR="00494AF4" w:rsidRPr="00FB1F6B" w:rsidRDefault="00FB1F6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6B">
              <w:rPr>
                <w:rFonts w:ascii="Times New Roman" w:hAnsi="Times New Roman" w:cs="Times New Roman"/>
                <w:sz w:val="24"/>
                <w:szCs w:val="24"/>
              </w:rPr>
              <w:t xml:space="preserve">Сборочные производства брендов </w:t>
            </w:r>
            <w:r w:rsidRPr="00FB1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Aquarius</w:t>
            </w:r>
            <w:r w:rsidRPr="00FB1F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1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Yadro</w:t>
            </w:r>
          </w:p>
        </w:tc>
      </w:tr>
      <w:tr w:rsidR="00494AF4" w:rsidRPr="00BF4937" w14:paraId="2FBFDBE5" w14:textId="77777777" w:rsidTr="00775689">
        <w:tc>
          <w:tcPr>
            <w:tcW w:w="4785" w:type="dxa"/>
          </w:tcPr>
          <w:p w14:paraId="5BEAF0A8" w14:textId="77777777" w:rsidR="00494AF4" w:rsidRPr="00FB1F6B" w:rsidRDefault="00FB1F6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6B">
              <w:rPr>
                <w:rFonts w:ascii="Times New Roman" w:hAnsi="Times New Roman" w:cs="Times New Roman"/>
                <w:sz w:val="24"/>
                <w:szCs w:val="24"/>
              </w:rPr>
              <w:t>Фирмы посредники</w:t>
            </w:r>
          </w:p>
          <w:p w14:paraId="5F1F4ACD" w14:textId="77777777" w:rsidR="00494AF4" w:rsidRPr="00FB1F6B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E857848" w14:textId="77777777" w:rsidR="00494AF4" w:rsidRDefault="00FB1F6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644BE1" w14:textId="77777777" w:rsidR="00FB1F6B" w:rsidRPr="00FB1F6B" w:rsidRDefault="00FB1F6B" w:rsidP="00FB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F4" w:rsidRPr="00BF4937" w14:paraId="74D68C77" w14:textId="77777777" w:rsidTr="00775689">
        <w:tc>
          <w:tcPr>
            <w:tcW w:w="4785" w:type="dxa"/>
          </w:tcPr>
          <w:p w14:paraId="6E639C0E" w14:textId="77777777" w:rsidR="00494AF4" w:rsidRPr="00FB1F6B" w:rsidRDefault="00FB1F6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6B">
              <w:rPr>
                <w:rFonts w:ascii="Times New Roman" w:hAnsi="Times New Roman" w:cs="Times New Roman"/>
                <w:sz w:val="24"/>
                <w:szCs w:val="24"/>
              </w:rPr>
              <w:t>Частные лица</w:t>
            </w:r>
          </w:p>
          <w:p w14:paraId="7E66CA4E" w14:textId="77777777" w:rsidR="00494AF4" w:rsidRPr="00FB1F6B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86C110A" w14:textId="77777777" w:rsidR="00494AF4" w:rsidRPr="00FB1F6B" w:rsidRDefault="00FB1F6B" w:rsidP="00FB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5D79748" w14:textId="77777777" w:rsidR="00494AF4" w:rsidRPr="00FB1F6B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6B">
        <w:rPr>
          <w:rFonts w:ascii="Times New Roman" w:hAnsi="Times New Roman" w:cs="Times New Roman"/>
          <w:sz w:val="24"/>
          <w:szCs w:val="24"/>
        </w:rPr>
        <w:t>Обоснование причин, по которым вы предпочитаете делать что-либо самостоятельно или выбираете внутренних поставщиков</w:t>
      </w:r>
    </w:p>
    <w:p w14:paraId="1AD38E49" w14:textId="77777777" w:rsidR="00494AF4" w:rsidRPr="00FB1F6B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6B">
        <w:rPr>
          <w:rFonts w:ascii="Times New Roman" w:hAnsi="Times New Roman" w:cs="Times New Roman"/>
          <w:sz w:val="24"/>
          <w:szCs w:val="24"/>
        </w:rPr>
        <w:t>1.</w:t>
      </w:r>
      <w:r w:rsidR="00FB1F6B" w:rsidRPr="00FB1F6B">
        <w:rPr>
          <w:rFonts w:ascii="Times New Roman" w:hAnsi="Times New Roman" w:cs="Times New Roman"/>
          <w:sz w:val="24"/>
          <w:szCs w:val="24"/>
        </w:rPr>
        <w:t xml:space="preserve">Функция фирмы – продажа микропроцессоров по ценам существенно ниже цен конкурентов. </w:t>
      </w:r>
    </w:p>
    <w:p w14:paraId="410633ED" w14:textId="77777777" w:rsidR="00494AF4" w:rsidRPr="00FB1F6B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6B">
        <w:rPr>
          <w:rFonts w:ascii="Times New Roman" w:hAnsi="Times New Roman" w:cs="Times New Roman"/>
          <w:sz w:val="24"/>
          <w:szCs w:val="24"/>
        </w:rPr>
        <w:t>2.</w:t>
      </w:r>
      <w:r w:rsidR="00FB1F6B" w:rsidRPr="00FB1F6B">
        <w:rPr>
          <w:rFonts w:ascii="Times New Roman" w:hAnsi="Times New Roman" w:cs="Times New Roman"/>
          <w:sz w:val="24"/>
          <w:szCs w:val="24"/>
        </w:rPr>
        <w:t xml:space="preserve"> Выбор поставщиков – желание и возможность поставка по низким ценам с приемлемым качеством. </w:t>
      </w:r>
    </w:p>
    <w:p w14:paraId="2602E7C9" w14:textId="77777777" w:rsidR="00494AF4" w:rsidRPr="00FB1F6B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2D7F2" w14:textId="77777777" w:rsidR="00494AF4" w:rsidRPr="00FB1F6B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B">
        <w:rPr>
          <w:rFonts w:ascii="Times New Roman" w:hAnsi="Times New Roman" w:cs="Times New Roman"/>
          <w:sz w:val="24"/>
          <w:szCs w:val="24"/>
        </w:rPr>
        <w:t xml:space="preserve">Обоснование причин, по которым вы предпочитаете покупать данный фактор производства на рынке или выбираете внешних поставщиков: </w:t>
      </w:r>
    </w:p>
    <w:p w14:paraId="2EA33528" w14:textId="77777777" w:rsidR="00494AF4" w:rsidRPr="00FB1F6B" w:rsidRDefault="00FB1F6B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B">
        <w:rPr>
          <w:rFonts w:ascii="Times New Roman" w:hAnsi="Times New Roman" w:cs="Times New Roman"/>
          <w:sz w:val="24"/>
          <w:szCs w:val="24"/>
        </w:rPr>
        <w:t xml:space="preserve">  Факторы производства как таковые отсутсвуют. </w:t>
      </w:r>
    </w:p>
    <w:p w14:paraId="463B1BFE" w14:textId="77777777" w:rsidR="000D027B" w:rsidRPr="00FB1F6B" w:rsidRDefault="000D027B" w:rsidP="0049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ADBEA8" w14:textId="77777777" w:rsidR="000D027B" w:rsidRPr="00FB1F6B" w:rsidRDefault="000D027B">
      <w:pPr>
        <w:rPr>
          <w:rFonts w:ascii="Times New Roman" w:hAnsi="Times New Roman" w:cs="Times New Roman"/>
          <w:b/>
          <w:sz w:val="24"/>
          <w:szCs w:val="24"/>
        </w:rPr>
      </w:pPr>
      <w:r w:rsidRPr="00FB1F6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7815A2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1A6">
        <w:rPr>
          <w:rFonts w:ascii="Times New Roman" w:hAnsi="Times New Roman" w:cs="Times New Roman"/>
          <w:b/>
          <w:sz w:val="24"/>
          <w:szCs w:val="24"/>
        </w:rPr>
        <w:lastRenderedPageBreak/>
        <w:t>2. Определение ожидаемых доходов бизнес-проекта</w:t>
      </w:r>
    </w:p>
    <w:p w14:paraId="31E2E98E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26B03E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 xml:space="preserve">Выделение целевой группы потребителей в ситуации </w:t>
      </w:r>
      <w:r w:rsidRPr="00D251A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D251A6">
        <w:rPr>
          <w:rFonts w:ascii="Times New Roman" w:hAnsi="Times New Roman" w:cs="Times New Roman"/>
          <w:i/>
          <w:sz w:val="24"/>
          <w:szCs w:val="24"/>
        </w:rPr>
        <w:t>2</w:t>
      </w:r>
      <w:r w:rsidRPr="00D251A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</w:p>
    <w:p w14:paraId="0C443B8E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В2С - термин, обозначающий коммерческие взаимоотношения между организацией (Business) и частным, так называемым «конечным» потребителем (Сonsumer)</w:t>
      </w:r>
    </w:p>
    <w:p w14:paraId="30AD61D2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76"/>
        <w:gridCol w:w="1701"/>
        <w:gridCol w:w="656"/>
        <w:gridCol w:w="2045"/>
        <w:gridCol w:w="656"/>
        <w:gridCol w:w="1559"/>
        <w:gridCol w:w="656"/>
      </w:tblGrid>
      <w:tr w:rsidR="00494AF4" w:rsidRPr="00D251A6" w14:paraId="04D2579D" w14:textId="77777777" w:rsidTr="00775689">
        <w:tc>
          <w:tcPr>
            <w:tcW w:w="2676" w:type="dxa"/>
            <w:shd w:val="clear" w:color="auto" w:fill="E6E6E6"/>
            <w:vAlign w:val="center"/>
          </w:tcPr>
          <w:p w14:paraId="068E87B7" w14:textId="77777777" w:rsidR="00494AF4" w:rsidRPr="00B443A5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382" w:type="dxa"/>
            <w:gridSpan w:val="6"/>
            <w:shd w:val="clear" w:color="auto" w:fill="E6E6E6"/>
            <w:vAlign w:val="center"/>
          </w:tcPr>
          <w:p w14:paraId="24F92377" w14:textId="77777777" w:rsidR="00494AF4" w:rsidRPr="00B443A5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характеристики</w:t>
            </w:r>
            <w:r w:rsidRPr="00B443A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94AF4" w:rsidRPr="00D251A6" w14:paraId="48B4E6C3" w14:textId="77777777" w:rsidTr="00775689">
        <w:tc>
          <w:tcPr>
            <w:tcW w:w="2676" w:type="dxa"/>
          </w:tcPr>
          <w:p w14:paraId="1477CB2C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701" w:type="dxa"/>
          </w:tcPr>
          <w:p w14:paraId="52BA261C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</w:p>
        </w:tc>
        <w:tc>
          <w:tcPr>
            <w:tcW w:w="426" w:type="dxa"/>
          </w:tcPr>
          <w:p w14:paraId="4A54D2D1" w14:textId="77777777" w:rsidR="00494AF4" w:rsidRPr="00B443A5" w:rsidRDefault="00B819C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95" w:type="dxa"/>
          </w:tcPr>
          <w:p w14:paraId="3328832E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425" w:type="dxa"/>
          </w:tcPr>
          <w:p w14:paraId="343D3ABA" w14:textId="77777777" w:rsidR="00494AF4" w:rsidRPr="00B443A5" w:rsidRDefault="00B819C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</w:tcPr>
          <w:p w14:paraId="2C02C232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низкие</w:t>
            </w:r>
          </w:p>
        </w:tc>
        <w:tc>
          <w:tcPr>
            <w:tcW w:w="476" w:type="dxa"/>
          </w:tcPr>
          <w:p w14:paraId="00E0BCBA" w14:textId="77777777" w:rsidR="00494AF4" w:rsidRPr="00B443A5" w:rsidRDefault="00B819C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94AF4" w:rsidRPr="00D251A6" w14:paraId="1FF077C8" w14:textId="77777777" w:rsidTr="00775689">
        <w:tc>
          <w:tcPr>
            <w:tcW w:w="2676" w:type="dxa"/>
          </w:tcPr>
          <w:p w14:paraId="5F05B3B6" w14:textId="77777777" w:rsidR="00494AF4" w:rsidRPr="00B443A5" w:rsidRDefault="005B5C6C" w:rsidP="005B5C6C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701" w:type="dxa"/>
          </w:tcPr>
          <w:p w14:paraId="78CC2F7F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426" w:type="dxa"/>
          </w:tcPr>
          <w:p w14:paraId="4C4707EF" w14:textId="77777777" w:rsidR="00494AF4" w:rsidRPr="00B443A5" w:rsidRDefault="00B819C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795" w:type="dxa"/>
          </w:tcPr>
          <w:p w14:paraId="5C082BC5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425" w:type="dxa"/>
          </w:tcPr>
          <w:p w14:paraId="40841D80" w14:textId="77777777" w:rsidR="00494AF4" w:rsidRPr="00B443A5" w:rsidRDefault="00B819C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</w:tcPr>
          <w:p w14:paraId="276C97C9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476" w:type="dxa"/>
          </w:tcPr>
          <w:p w14:paraId="0C07BD29" w14:textId="77777777" w:rsidR="00494AF4" w:rsidRPr="00B443A5" w:rsidRDefault="00B819C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94AF4" w:rsidRPr="00D251A6" w14:paraId="3E08630C" w14:textId="77777777" w:rsidTr="00775689">
        <w:tc>
          <w:tcPr>
            <w:tcW w:w="2676" w:type="dxa"/>
          </w:tcPr>
          <w:p w14:paraId="672FFBBC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36D95176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426" w:type="dxa"/>
          </w:tcPr>
          <w:p w14:paraId="4A16E080" w14:textId="77777777" w:rsidR="00494AF4" w:rsidRPr="00B443A5" w:rsidRDefault="00B819C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95" w:type="dxa"/>
          </w:tcPr>
          <w:p w14:paraId="6AAF7706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25-40</w:t>
            </w:r>
          </w:p>
        </w:tc>
        <w:tc>
          <w:tcPr>
            <w:tcW w:w="425" w:type="dxa"/>
          </w:tcPr>
          <w:p w14:paraId="687609ED" w14:textId="77777777" w:rsidR="00494AF4" w:rsidRPr="00B443A5" w:rsidRDefault="00B819C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14:paraId="1367C6C1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старше 40</w:t>
            </w:r>
          </w:p>
        </w:tc>
        <w:tc>
          <w:tcPr>
            <w:tcW w:w="476" w:type="dxa"/>
          </w:tcPr>
          <w:p w14:paraId="0F40A50B" w14:textId="77777777" w:rsidR="00494AF4" w:rsidRPr="00B443A5" w:rsidRDefault="00B819C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94AF4" w:rsidRPr="00D251A6" w14:paraId="0EBED3DD" w14:textId="77777777" w:rsidTr="00775689">
        <w:tc>
          <w:tcPr>
            <w:tcW w:w="2676" w:type="dxa"/>
          </w:tcPr>
          <w:p w14:paraId="62CCAB35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</w:tcPr>
          <w:p w14:paraId="60D10703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физ. лица</w:t>
            </w:r>
          </w:p>
        </w:tc>
        <w:tc>
          <w:tcPr>
            <w:tcW w:w="426" w:type="dxa"/>
          </w:tcPr>
          <w:p w14:paraId="4E06FA78" w14:textId="77777777" w:rsidR="00494AF4" w:rsidRPr="00B443A5" w:rsidRDefault="00DA2D1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95" w:type="dxa"/>
          </w:tcPr>
          <w:p w14:paraId="7CC3BB83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частные предприниматели</w:t>
            </w:r>
          </w:p>
        </w:tc>
        <w:tc>
          <w:tcPr>
            <w:tcW w:w="425" w:type="dxa"/>
          </w:tcPr>
          <w:p w14:paraId="7BFD7C55" w14:textId="77777777" w:rsidR="00494AF4" w:rsidRPr="00B443A5" w:rsidRDefault="00DA2D1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</w:tcPr>
          <w:p w14:paraId="4697D0E0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476" w:type="dxa"/>
          </w:tcPr>
          <w:p w14:paraId="4934EEED" w14:textId="77777777" w:rsidR="00494AF4" w:rsidRPr="00B443A5" w:rsidRDefault="00DA2D1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94AF4" w:rsidRPr="00D251A6" w14:paraId="5CF3A890" w14:textId="77777777" w:rsidTr="00775689">
        <w:tc>
          <w:tcPr>
            <w:tcW w:w="2676" w:type="dxa"/>
          </w:tcPr>
          <w:p w14:paraId="49D28FFD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1701" w:type="dxa"/>
          </w:tcPr>
          <w:p w14:paraId="2DEABA6C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резиденты</w:t>
            </w:r>
          </w:p>
        </w:tc>
        <w:tc>
          <w:tcPr>
            <w:tcW w:w="426" w:type="dxa"/>
          </w:tcPr>
          <w:p w14:paraId="20FE8F16" w14:textId="77777777" w:rsidR="00494AF4" w:rsidRPr="00B443A5" w:rsidRDefault="00DA2D1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95" w:type="dxa"/>
          </w:tcPr>
          <w:p w14:paraId="60C40E44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нерезиденты</w:t>
            </w:r>
          </w:p>
        </w:tc>
        <w:tc>
          <w:tcPr>
            <w:tcW w:w="425" w:type="dxa"/>
          </w:tcPr>
          <w:p w14:paraId="5C642749" w14:textId="77777777" w:rsidR="00494AF4" w:rsidRPr="00B443A5" w:rsidRDefault="00DA2D1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14:paraId="0943FA88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</w:tc>
        <w:tc>
          <w:tcPr>
            <w:tcW w:w="476" w:type="dxa"/>
          </w:tcPr>
          <w:p w14:paraId="0FEEF32C" w14:textId="77777777" w:rsidR="00494AF4" w:rsidRPr="00B443A5" w:rsidRDefault="00DA2D1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A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494AF4" w:rsidRPr="00D251A6" w14:paraId="3578DF67" w14:textId="77777777" w:rsidTr="00775689">
        <w:trPr>
          <w:trHeight w:val="253"/>
        </w:trPr>
        <w:tc>
          <w:tcPr>
            <w:tcW w:w="2676" w:type="dxa"/>
          </w:tcPr>
          <w:p w14:paraId="0A968464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1AF44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8DB3B8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03488E3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744DCC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96314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20BAB32F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F4" w:rsidRPr="00D251A6" w14:paraId="0AF79A0F" w14:textId="77777777" w:rsidTr="00775689">
        <w:tc>
          <w:tcPr>
            <w:tcW w:w="2676" w:type="dxa"/>
          </w:tcPr>
          <w:p w14:paraId="791F3746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9875DC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CEE5576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E514FDA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71630C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F178C8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12B37E0E" w14:textId="77777777" w:rsidR="00494AF4" w:rsidRPr="00B443A5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DE30D" w14:textId="77777777" w:rsidR="00494AF4" w:rsidRPr="00DA2D1B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Описание среднестатистического портрета типичного потребителя: </w:t>
      </w:r>
      <w:r w:rsidR="00DA2D1B">
        <w:rPr>
          <w:rFonts w:ascii="Times New Roman" w:hAnsi="Times New Roman" w:cs="Times New Roman"/>
          <w:sz w:val="24"/>
          <w:szCs w:val="24"/>
        </w:rPr>
        <w:t>1)</w:t>
      </w:r>
      <w:r w:rsidR="00DA2D1B" w:rsidRPr="00DA2D1B">
        <w:rPr>
          <w:rFonts w:ascii="Times New Roman" w:hAnsi="Times New Roman" w:cs="Times New Roman"/>
          <w:b/>
          <w:sz w:val="24"/>
          <w:szCs w:val="24"/>
        </w:rPr>
        <w:t xml:space="preserve"> физлицо </w:t>
      </w:r>
      <w:r w:rsidR="00DA2D1B">
        <w:rPr>
          <w:rFonts w:ascii="Times New Roman" w:hAnsi="Times New Roman" w:cs="Times New Roman"/>
          <w:sz w:val="24"/>
          <w:szCs w:val="24"/>
        </w:rPr>
        <w:t xml:space="preserve">: </w:t>
      </w:r>
      <w:r w:rsidR="00DA2D1B" w:rsidRPr="00DA2D1B">
        <w:rPr>
          <w:rFonts w:ascii="Times New Roman" w:hAnsi="Times New Roman" w:cs="Times New Roman"/>
          <w:b/>
          <w:sz w:val="24"/>
          <w:szCs w:val="24"/>
        </w:rPr>
        <w:t>как правило мужчина от 22 до 28 лет хорошо разбирающийся в компьютерной техники с хорошими программистскими навыками, не склонный к простым решениям типа «сделал и забыл» , интересующийся современными тенденциями в области производства микропроцессоров, умеющий хорошо считать деньги ( стоимость владения )</w:t>
      </w:r>
      <w:r w:rsidR="00DA2D1B">
        <w:rPr>
          <w:rFonts w:ascii="Times New Roman" w:hAnsi="Times New Roman" w:cs="Times New Roman"/>
          <w:b/>
          <w:sz w:val="24"/>
          <w:szCs w:val="24"/>
        </w:rPr>
        <w:t xml:space="preserve"> 2) МСП – имеющие в своем составе грамотных специалистов по компьютерной техники, способный проводить осмысленный апгрейд парка техники ( проще улучшить , чем покупать новое)</w:t>
      </w:r>
    </w:p>
    <w:p w14:paraId="765C4D00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2ECB0" w14:textId="77777777" w:rsidR="00494AF4" w:rsidRPr="00906D0E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Ожидаемая среднестатистическая покупка (заказ) будет включать в себя</w:t>
      </w:r>
      <w:r w:rsidR="00DA2D1B">
        <w:rPr>
          <w:rFonts w:ascii="Times New Roman" w:hAnsi="Times New Roman" w:cs="Times New Roman"/>
          <w:sz w:val="24"/>
          <w:szCs w:val="24"/>
        </w:rPr>
        <w:t xml:space="preserve">: </w:t>
      </w:r>
      <w:r w:rsidR="00DA2D1B" w:rsidRPr="00DA2D1B">
        <w:rPr>
          <w:rFonts w:ascii="Times New Roman" w:hAnsi="Times New Roman" w:cs="Times New Roman"/>
          <w:b/>
          <w:sz w:val="24"/>
          <w:szCs w:val="24"/>
        </w:rPr>
        <w:t>1) Для физлиц – 1 процессор – 1 ед. – 12-14 т.руб. 2) МСП – от 5 до 10 процессоров – от 60 до 150 тыс. руб.</w:t>
      </w:r>
      <w:r w:rsidR="00DA2D1B">
        <w:rPr>
          <w:rFonts w:ascii="Times New Roman" w:hAnsi="Times New Roman" w:cs="Times New Roman"/>
          <w:sz w:val="24"/>
          <w:szCs w:val="24"/>
        </w:rPr>
        <w:t xml:space="preserve"> </w:t>
      </w:r>
      <w:r w:rsidR="00DA2D1B" w:rsidRPr="00004839">
        <w:rPr>
          <w:rFonts w:ascii="Times New Roman" w:hAnsi="Times New Roman" w:cs="Times New Roman"/>
          <w:b/>
          <w:sz w:val="24"/>
          <w:szCs w:val="24"/>
        </w:rPr>
        <w:t xml:space="preserve">3) фирмы сборщики – от 20  до 100 ед. </w:t>
      </w:r>
      <w:r w:rsidR="00004839" w:rsidRPr="00004839">
        <w:rPr>
          <w:rFonts w:ascii="Times New Roman" w:hAnsi="Times New Roman" w:cs="Times New Roman"/>
          <w:b/>
          <w:sz w:val="24"/>
          <w:szCs w:val="24"/>
        </w:rPr>
        <w:t>–</w:t>
      </w:r>
      <w:r w:rsidR="00DA2D1B" w:rsidRPr="00004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839" w:rsidRPr="00004839">
        <w:rPr>
          <w:rFonts w:ascii="Times New Roman" w:hAnsi="Times New Roman" w:cs="Times New Roman"/>
          <w:b/>
          <w:sz w:val="24"/>
          <w:szCs w:val="24"/>
        </w:rPr>
        <w:t>12-14 ты. Руб./ед</w:t>
      </w:r>
      <w:r w:rsidR="00004839" w:rsidRPr="00906D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6D0E">
        <w:rPr>
          <w:rFonts w:ascii="Times New Roman" w:hAnsi="Times New Roman" w:cs="Times New Roman"/>
          <w:b/>
          <w:sz w:val="24"/>
          <w:szCs w:val="24"/>
        </w:rPr>
        <w:t xml:space="preserve"> и будет производиться на сумму </w:t>
      </w:r>
      <w:r w:rsidR="00906D0E" w:rsidRPr="00906D0E">
        <w:rPr>
          <w:rFonts w:ascii="Times New Roman" w:hAnsi="Times New Roman" w:cs="Times New Roman"/>
          <w:b/>
          <w:sz w:val="24"/>
          <w:szCs w:val="24"/>
        </w:rPr>
        <w:t xml:space="preserve">от 10 до 12 млн. </w:t>
      </w:r>
      <w:r w:rsidRPr="00906D0E">
        <w:rPr>
          <w:rFonts w:ascii="Times New Roman" w:hAnsi="Times New Roman" w:cs="Times New Roman"/>
          <w:b/>
          <w:sz w:val="24"/>
          <w:szCs w:val="24"/>
        </w:rPr>
        <w:t>рублей в ценах года</w:t>
      </w:r>
      <w:r w:rsidR="00906D0E" w:rsidRPr="00906D0E">
        <w:rPr>
          <w:rFonts w:ascii="Times New Roman" w:hAnsi="Times New Roman" w:cs="Times New Roman"/>
          <w:b/>
          <w:sz w:val="24"/>
          <w:szCs w:val="24"/>
        </w:rPr>
        <w:t xml:space="preserve"> 2021г.</w:t>
      </w:r>
      <w:r w:rsidRPr="00906D0E">
        <w:rPr>
          <w:rFonts w:ascii="Times New Roman" w:hAnsi="Times New Roman" w:cs="Times New Roman"/>
          <w:b/>
          <w:sz w:val="24"/>
          <w:szCs w:val="24"/>
        </w:rPr>
        <w:t xml:space="preserve"> начала реализации бизнес-проекта, потому что</w:t>
      </w:r>
      <w:r w:rsidR="00906D0E" w:rsidRPr="00906D0E">
        <w:rPr>
          <w:rFonts w:ascii="Times New Roman" w:hAnsi="Times New Roman" w:cs="Times New Roman"/>
          <w:b/>
          <w:sz w:val="24"/>
          <w:szCs w:val="24"/>
        </w:rPr>
        <w:t xml:space="preserve"> изначальная установка – минимум на 10% ниже чем у самого дешевого конкурента.</w:t>
      </w:r>
      <w:r w:rsidRPr="00906D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F0728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286F6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>Ожидаемое помесячное число покупок (заказов) на ближайший год деятельности с учетом сезонных подъемов и спадов</w:t>
      </w:r>
      <w:r w:rsidR="00906D0E">
        <w:rPr>
          <w:rFonts w:ascii="Times New Roman" w:hAnsi="Times New Roman" w:cs="Times New Roman"/>
          <w:i/>
          <w:sz w:val="24"/>
          <w:szCs w:val="24"/>
        </w:rPr>
        <w:t xml:space="preserve"> (шт.):</w:t>
      </w:r>
    </w:p>
    <w:p w14:paraId="5E0067C1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75"/>
        <w:gridCol w:w="697"/>
        <w:gridCol w:w="698"/>
        <w:gridCol w:w="698"/>
        <w:gridCol w:w="698"/>
        <w:gridCol w:w="698"/>
        <w:gridCol w:w="698"/>
        <w:gridCol w:w="697"/>
        <w:gridCol w:w="698"/>
        <w:gridCol w:w="698"/>
        <w:gridCol w:w="698"/>
        <w:gridCol w:w="698"/>
        <w:gridCol w:w="698"/>
        <w:gridCol w:w="698"/>
      </w:tblGrid>
      <w:tr w:rsidR="00494AF4" w:rsidRPr="00D251A6" w14:paraId="4218DB8B" w14:textId="77777777" w:rsidTr="00B443A5">
        <w:tc>
          <w:tcPr>
            <w:tcW w:w="675" w:type="dxa"/>
            <w:tcBorders>
              <w:bottom w:val="single" w:sz="4" w:space="0" w:color="auto"/>
            </w:tcBorders>
          </w:tcPr>
          <w:p w14:paraId="50992F87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E6E6E6"/>
          </w:tcPr>
          <w:p w14:paraId="1FC134C6" w14:textId="77777777" w:rsidR="00494AF4" w:rsidRPr="00D251A6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52124487" w14:textId="77777777" w:rsidR="00494AF4" w:rsidRPr="00D251A6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21DBDC84" w14:textId="77777777" w:rsidR="00494AF4" w:rsidRPr="00D251A6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0AA775E5" w14:textId="77777777" w:rsidR="00494AF4" w:rsidRPr="00D251A6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55627FAC" w14:textId="77777777" w:rsidR="00494AF4" w:rsidRPr="00D251A6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3EC8CD24" w14:textId="77777777" w:rsidR="00494AF4" w:rsidRPr="00D251A6" w:rsidRDefault="009851F8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4AF4" w:rsidRPr="00D251A6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E6E6E6"/>
          </w:tcPr>
          <w:p w14:paraId="3872A7E2" w14:textId="77777777" w:rsidR="00494AF4" w:rsidRPr="00D251A6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219F5FB9" w14:textId="77777777" w:rsidR="00494AF4" w:rsidRPr="00D251A6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7A27EEC8" w14:textId="77777777" w:rsidR="00494AF4" w:rsidRPr="00D251A6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69005FCC" w14:textId="77777777" w:rsidR="00494AF4" w:rsidRPr="00D251A6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4E67F9BD" w14:textId="77777777" w:rsidR="00494AF4" w:rsidRPr="00D251A6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нб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05E49F55" w14:textId="77777777" w:rsidR="00494AF4" w:rsidRPr="00D251A6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2EC120EC" w14:textId="77777777" w:rsidR="00494AF4" w:rsidRPr="00D251A6" w:rsidRDefault="00494AF4" w:rsidP="0077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</w:p>
        </w:tc>
      </w:tr>
      <w:tr w:rsidR="00494AF4" w:rsidRPr="00D251A6" w14:paraId="1532C006" w14:textId="77777777" w:rsidTr="00B443A5">
        <w:tc>
          <w:tcPr>
            <w:tcW w:w="675" w:type="dxa"/>
            <w:shd w:val="clear" w:color="auto" w:fill="auto"/>
          </w:tcPr>
          <w:p w14:paraId="4EAB4D38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251A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1CBE4280" w14:textId="77777777" w:rsidR="00494AF4" w:rsidRPr="00D251A6" w:rsidRDefault="00494AF4" w:rsidP="007756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A09E438" w14:textId="77777777" w:rsidR="00494AF4" w:rsidRPr="00D251A6" w:rsidRDefault="009851F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98" w:type="dxa"/>
            <w:shd w:val="clear" w:color="auto" w:fill="auto"/>
          </w:tcPr>
          <w:p w14:paraId="78850943" w14:textId="77777777" w:rsidR="00494AF4" w:rsidRPr="00D251A6" w:rsidRDefault="009851F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98" w:type="dxa"/>
            <w:shd w:val="clear" w:color="auto" w:fill="auto"/>
          </w:tcPr>
          <w:p w14:paraId="22C15623" w14:textId="77777777" w:rsidR="00494AF4" w:rsidRPr="00D251A6" w:rsidRDefault="009851F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698" w:type="dxa"/>
            <w:shd w:val="clear" w:color="auto" w:fill="auto"/>
          </w:tcPr>
          <w:p w14:paraId="6E124DDC" w14:textId="77777777" w:rsidR="00494AF4" w:rsidRPr="00D251A6" w:rsidRDefault="009851F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8" w:type="dxa"/>
            <w:shd w:val="clear" w:color="auto" w:fill="auto"/>
          </w:tcPr>
          <w:p w14:paraId="4F41E642" w14:textId="77777777" w:rsidR="00494AF4" w:rsidRPr="00D251A6" w:rsidRDefault="009851F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98" w:type="dxa"/>
            <w:shd w:val="clear" w:color="auto" w:fill="auto"/>
          </w:tcPr>
          <w:p w14:paraId="2E2B5D33" w14:textId="77777777" w:rsidR="00494AF4" w:rsidRPr="00D251A6" w:rsidRDefault="009851F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97" w:type="dxa"/>
            <w:shd w:val="clear" w:color="auto" w:fill="auto"/>
          </w:tcPr>
          <w:p w14:paraId="50A34498" w14:textId="77777777" w:rsidR="00494AF4" w:rsidRPr="00D251A6" w:rsidRDefault="009851F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shd w:val="clear" w:color="auto" w:fill="auto"/>
          </w:tcPr>
          <w:p w14:paraId="228B579C" w14:textId="77777777" w:rsidR="00494AF4" w:rsidRPr="00D251A6" w:rsidRDefault="009851F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98" w:type="dxa"/>
            <w:shd w:val="clear" w:color="auto" w:fill="auto"/>
          </w:tcPr>
          <w:p w14:paraId="56ACADB9" w14:textId="77777777" w:rsidR="00494AF4" w:rsidRPr="00D251A6" w:rsidRDefault="009851F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44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14:paraId="399178EF" w14:textId="77777777" w:rsidR="00494AF4" w:rsidRPr="00D251A6" w:rsidRDefault="009851F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98" w:type="dxa"/>
            <w:shd w:val="clear" w:color="auto" w:fill="auto"/>
          </w:tcPr>
          <w:p w14:paraId="1CD943CA" w14:textId="77777777" w:rsidR="00494AF4" w:rsidRDefault="009851F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44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0A637D" w14:textId="77777777" w:rsidR="00B443A5" w:rsidRPr="00D251A6" w:rsidRDefault="00B443A5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14:paraId="67979AB5" w14:textId="77777777" w:rsidR="00494AF4" w:rsidRPr="00D251A6" w:rsidRDefault="009851F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98" w:type="dxa"/>
            <w:shd w:val="clear" w:color="auto" w:fill="auto"/>
          </w:tcPr>
          <w:p w14:paraId="3E170BF6" w14:textId="77777777" w:rsidR="00494AF4" w:rsidRPr="00D251A6" w:rsidRDefault="006E3A3F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</w:tbl>
    <w:p w14:paraId="56FD6FFC" w14:textId="77777777" w:rsidR="00494AF4" w:rsidRPr="00B443A5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Обоснование </w:t>
      </w:r>
      <w:r w:rsidRPr="00B443A5">
        <w:rPr>
          <w:rFonts w:ascii="Times New Roman" w:hAnsi="Times New Roman" w:cs="Times New Roman"/>
          <w:b/>
          <w:sz w:val="24"/>
          <w:szCs w:val="24"/>
        </w:rPr>
        <w:t>ожидаемых</w:t>
      </w:r>
      <w:r w:rsidRPr="00D251A6">
        <w:rPr>
          <w:rFonts w:ascii="Times New Roman" w:hAnsi="Times New Roman" w:cs="Times New Roman"/>
          <w:sz w:val="24"/>
          <w:szCs w:val="24"/>
        </w:rPr>
        <w:t xml:space="preserve"> сезонных подъемов и спадов в объемах продаж:</w:t>
      </w:r>
      <w:r w:rsidR="00B443A5">
        <w:rPr>
          <w:rFonts w:ascii="Times New Roman" w:hAnsi="Times New Roman" w:cs="Times New Roman"/>
          <w:sz w:val="24"/>
          <w:szCs w:val="24"/>
        </w:rPr>
        <w:t xml:space="preserve"> </w:t>
      </w:r>
      <w:r w:rsidR="00B443A5" w:rsidRPr="00B443A5">
        <w:rPr>
          <w:rFonts w:ascii="Times New Roman" w:hAnsi="Times New Roman" w:cs="Times New Roman"/>
          <w:b/>
          <w:sz w:val="24"/>
          <w:szCs w:val="24"/>
        </w:rPr>
        <w:t>выход на рынок – продажа исключительно знакомым, постепенное раскачивание и внедрение, запуск «сарафанного радио», в августе скачок, связанный с началом учебного года , далее – информация стала сама себя распространять, фирма стала узнаваемой</w:t>
      </w:r>
      <w:r w:rsidR="00B443A5">
        <w:rPr>
          <w:rFonts w:ascii="Times New Roman" w:hAnsi="Times New Roman" w:cs="Times New Roman"/>
          <w:b/>
          <w:sz w:val="24"/>
          <w:szCs w:val="24"/>
        </w:rPr>
        <w:t xml:space="preserve">, к Новому году – сброс бюджетных средств. </w:t>
      </w:r>
      <w:r w:rsidR="00B443A5" w:rsidRPr="00B443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DED2A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03D33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 xml:space="preserve">Ожидаемая помесячная валовая выручка  </w:t>
      </w:r>
    </w:p>
    <w:p w14:paraId="1378984F" w14:textId="77777777" w:rsidR="00494AF4" w:rsidRDefault="00494AF4" w:rsidP="0049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A6">
        <w:rPr>
          <w:rFonts w:ascii="Times New Roman" w:hAnsi="Times New Roman" w:cs="Times New Roman"/>
          <w:sz w:val="24"/>
          <w:szCs w:val="24"/>
        </w:rPr>
        <w:t>(</w:t>
      </w:r>
      <w:r w:rsidRPr="00D2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размерность измерения валовой выручки, например тыс. руб. или млн. руб.)</w:t>
      </w:r>
    </w:p>
    <w:p w14:paraId="1477CCD1" w14:textId="77777777" w:rsidR="00C83E3C" w:rsidRDefault="00C83E3C" w:rsidP="0049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072"/>
        <w:gridCol w:w="1078"/>
        <w:gridCol w:w="1078"/>
        <w:gridCol w:w="1078"/>
        <w:gridCol w:w="1093"/>
        <w:gridCol w:w="1071"/>
        <w:gridCol w:w="1093"/>
        <w:gridCol w:w="1078"/>
      </w:tblGrid>
      <w:tr w:rsidR="00685BFF" w14:paraId="469166D5" w14:textId="77777777" w:rsidTr="006A43A2">
        <w:tc>
          <w:tcPr>
            <w:tcW w:w="1147" w:type="dxa"/>
          </w:tcPr>
          <w:p w14:paraId="52F937A8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25" w:type="dxa"/>
            <w:gridSpan w:val="4"/>
          </w:tcPr>
          <w:p w14:paraId="3DD8F7AE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4524" w:type="dxa"/>
            <w:gridSpan w:val="4"/>
          </w:tcPr>
          <w:p w14:paraId="47A2AB46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</w:tr>
      <w:tr w:rsidR="00685BFF" w14:paraId="0F0CD9FB" w14:textId="77777777" w:rsidTr="00C83E3C">
        <w:tc>
          <w:tcPr>
            <w:tcW w:w="1147" w:type="dxa"/>
          </w:tcPr>
          <w:p w14:paraId="5322E161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132" w:type="dxa"/>
          </w:tcPr>
          <w:p w14:paraId="7C2D2492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1" w:type="dxa"/>
          </w:tcPr>
          <w:p w14:paraId="6AE0E92D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1" w:type="dxa"/>
          </w:tcPr>
          <w:p w14:paraId="515E522A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1" w:type="dxa"/>
          </w:tcPr>
          <w:p w14:paraId="2A8307FA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1" w:type="dxa"/>
          </w:tcPr>
          <w:p w14:paraId="7FD5B8D0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1" w:type="dxa"/>
          </w:tcPr>
          <w:p w14:paraId="45201034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1" w:type="dxa"/>
          </w:tcPr>
          <w:p w14:paraId="7A1A727B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1" w:type="dxa"/>
          </w:tcPr>
          <w:p w14:paraId="63A6BF7C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685BFF" w14:paraId="61801DD3" w14:textId="77777777" w:rsidTr="00C83E3C">
        <w:tc>
          <w:tcPr>
            <w:tcW w:w="1147" w:type="dxa"/>
          </w:tcPr>
          <w:p w14:paraId="7B13352B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  <w:tc>
          <w:tcPr>
            <w:tcW w:w="1132" w:type="dxa"/>
          </w:tcPr>
          <w:p w14:paraId="2AEB9B4C" w14:textId="77777777" w:rsid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31" w:type="dxa"/>
          </w:tcPr>
          <w:p w14:paraId="2BB18302" w14:textId="77777777" w:rsid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1" w:type="dxa"/>
          </w:tcPr>
          <w:p w14:paraId="53FBB9BE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1" w:type="dxa"/>
          </w:tcPr>
          <w:p w14:paraId="7B119BF1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1" w:type="dxa"/>
          </w:tcPr>
          <w:p w14:paraId="6D98584C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1" w:type="dxa"/>
          </w:tcPr>
          <w:p w14:paraId="08803D3F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31" w:type="dxa"/>
          </w:tcPr>
          <w:p w14:paraId="3ABA4113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1" w:type="dxa"/>
          </w:tcPr>
          <w:p w14:paraId="165F4FAB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</w:tr>
      <w:tr w:rsidR="00685BFF" w14:paraId="226F027F" w14:textId="77777777" w:rsidTr="00C83E3C">
        <w:tc>
          <w:tcPr>
            <w:tcW w:w="1147" w:type="dxa"/>
          </w:tcPr>
          <w:p w14:paraId="0B05052B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132" w:type="dxa"/>
          </w:tcPr>
          <w:p w14:paraId="5AA3EA1B" w14:textId="77777777" w:rsid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131" w:type="dxa"/>
          </w:tcPr>
          <w:p w14:paraId="5D590372" w14:textId="77777777" w:rsid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1" w:type="dxa"/>
          </w:tcPr>
          <w:p w14:paraId="3AE60CFF" w14:textId="77777777" w:rsid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31" w:type="dxa"/>
          </w:tcPr>
          <w:p w14:paraId="268D71A6" w14:textId="77777777" w:rsid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131" w:type="dxa"/>
          </w:tcPr>
          <w:p w14:paraId="1B4DAD12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131" w:type="dxa"/>
          </w:tcPr>
          <w:p w14:paraId="0DF5551F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31" w:type="dxa"/>
          </w:tcPr>
          <w:p w14:paraId="17CF47FA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131" w:type="dxa"/>
          </w:tcPr>
          <w:p w14:paraId="060900C4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</w:tr>
      <w:tr w:rsidR="00685BFF" w14:paraId="50EA04E0" w14:textId="77777777" w:rsidTr="00C83E3C">
        <w:tc>
          <w:tcPr>
            <w:tcW w:w="1147" w:type="dxa"/>
          </w:tcPr>
          <w:p w14:paraId="17BF8AD2" w14:textId="77777777" w:rsidR="00C83E3C" w:rsidRP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3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(тыс.руб)</w:t>
            </w:r>
          </w:p>
        </w:tc>
        <w:tc>
          <w:tcPr>
            <w:tcW w:w="1132" w:type="dxa"/>
          </w:tcPr>
          <w:p w14:paraId="2A3D551C" w14:textId="77777777" w:rsid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10 800</w:t>
            </w:r>
          </w:p>
        </w:tc>
        <w:tc>
          <w:tcPr>
            <w:tcW w:w="1131" w:type="dxa"/>
          </w:tcPr>
          <w:p w14:paraId="0DF6DD34" w14:textId="77777777" w:rsid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1131" w:type="dxa"/>
          </w:tcPr>
          <w:p w14:paraId="5290D90C" w14:textId="77777777" w:rsid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1131" w:type="dxa"/>
          </w:tcPr>
          <w:p w14:paraId="19E3944D" w14:textId="77777777" w:rsidR="00C83E3C" w:rsidRDefault="00C83E3C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8 640</w:t>
            </w:r>
          </w:p>
        </w:tc>
        <w:tc>
          <w:tcPr>
            <w:tcW w:w="1131" w:type="dxa"/>
          </w:tcPr>
          <w:p w14:paraId="4ABD19E0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131" w:type="dxa"/>
          </w:tcPr>
          <w:p w14:paraId="5396804A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</w:t>
            </w:r>
          </w:p>
        </w:tc>
        <w:tc>
          <w:tcPr>
            <w:tcW w:w="1131" w:type="dxa"/>
          </w:tcPr>
          <w:p w14:paraId="4FC46F86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1131" w:type="dxa"/>
          </w:tcPr>
          <w:p w14:paraId="3DF73CF3" w14:textId="77777777" w:rsidR="00C83E3C" w:rsidRDefault="00685BFF" w:rsidP="00C83E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14 100</w:t>
            </w:r>
          </w:p>
        </w:tc>
      </w:tr>
    </w:tbl>
    <w:p w14:paraId="3CC9F3F8" w14:textId="77777777" w:rsidR="00C83E3C" w:rsidRDefault="00C83E3C" w:rsidP="0049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A14ED5" w14:textId="77777777" w:rsidR="009851F8" w:rsidRPr="00D251A6" w:rsidRDefault="009851F8" w:rsidP="0049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59FDC6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где:</w:t>
      </w:r>
    </w:p>
    <w:p w14:paraId="5C6957D7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251A6">
        <w:rPr>
          <w:rFonts w:ascii="Times New Roman" w:hAnsi="Times New Roman" w:cs="Times New Roman"/>
          <w:sz w:val="24"/>
          <w:szCs w:val="24"/>
        </w:rPr>
        <w:t xml:space="preserve"> – цена ожидаемой среднестатистической покупки</w:t>
      </w:r>
    </w:p>
    <w:p w14:paraId="505BB4D0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51A6">
        <w:rPr>
          <w:rFonts w:ascii="Times New Roman" w:hAnsi="Times New Roman" w:cs="Times New Roman"/>
          <w:sz w:val="24"/>
          <w:szCs w:val="24"/>
        </w:rPr>
        <w:t xml:space="preserve"> – число ожидаемых покупок по месяцам</w:t>
      </w:r>
    </w:p>
    <w:p w14:paraId="69346401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D251A6">
        <w:rPr>
          <w:rFonts w:ascii="Times New Roman" w:hAnsi="Times New Roman" w:cs="Times New Roman"/>
          <w:sz w:val="24"/>
          <w:szCs w:val="24"/>
        </w:rPr>
        <w:t>=</w:t>
      </w:r>
      <w:r w:rsidRPr="00D251A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251A6">
        <w:rPr>
          <w:rFonts w:ascii="Times New Roman" w:hAnsi="Times New Roman" w:cs="Times New Roman"/>
          <w:sz w:val="24"/>
          <w:szCs w:val="24"/>
        </w:rPr>
        <w:t>*</w:t>
      </w:r>
      <w:r w:rsidRPr="00D251A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251A6">
        <w:rPr>
          <w:rFonts w:ascii="Times New Roman" w:hAnsi="Times New Roman" w:cs="Times New Roman"/>
          <w:sz w:val="24"/>
          <w:szCs w:val="24"/>
        </w:rPr>
        <w:t xml:space="preserve"> – ожидаемая ежемесячная выручка, в графе ∑ нужно определить ожидаемую годовую выручку</w:t>
      </w:r>
    </w:p>
    <w:p w14:paraId="19ED6F67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Ожидаемая годовая валовая выручка в ближайший год составит: </w:t>
      </w:r>
      <w:r w:rsidR="00B12B30">
        <w:rPr>
          <w:rFonts w:ascii="Times New Roman" w:hAnsi="Times New Roman" w:cs="Times New Roman"/>
          <w:sz w:val="24"/>
          <w:szCs w:val="24"/>
        </w:rPr>
        <w:t>46 453 тыс. руб.</w:t>
      </w:r>
    </w:p>
    <w:p w14:paraId="44D7919E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A3404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 xml:space="preserve">Ожидаемая динамика реальной валовой годовой выручки на пять лет реализации проекта </w:t>
      </w:r>
    </w:p>
    <w:p w14:paraId="45AA3A38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(</w:t>
      </w:r>
      <w:r w:rsidRPr="00D2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размерность измерения валовой выручки, например тыс. руб. или млн. руб.)</w:t>
      </w:r>
    </w:p>
    <w:p w14:paraId="2E885C19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11"/>
        <w:gridCol w:w="2513"/>
        <w:gridCol w:w="1842"/>
        <w:gridCol w:w="2410"/>
      </w:tblGrid>
      <w:tr w:rsidR="00B12B30" w:rsidRPr="00B12B30" w14:paraId="72E642A3" w14:textId="77777777" w:rsidTr="00B12B30">
        <w:tc>
          <w:tcPr>
            <w:tcW w:w="3011" w:type="dxa"/>
          </w:tcPr>
          <w:p w14:paraId="4041F82F" w14:textId="77777777" w:rsidR="00B12B30" w:rsidRPr="00B12B30" w:rsidRDefault="00B12B30" w:rsidP="00B1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E6E6E6"/>
          </w:tcPr>
          <w:p w14:paraId="3DDAF964" w14:textId="77777777" w:rsidR="00B12B30" w:rsidRPr="00B12B30" w:rsidRDefault="00B12B30" w:rsidP="00B1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3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E6E6E6"/>
          </w:tcPr>
          <w:p w14:paraId="149E54C3" w14:textId="77777777" w:rsidR="00B12B30" w:rsidRPr="00B12B30" w:rsidRDefault="00B12B30" w:rsidP="00B1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3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10" w:type="dxa"/>
            <w:shd w:val="clear" w:color="auto" w:fill="E6E6E6"/>
          </w:tcPr>
          <w:p w14:paraId="192671BE" w14:textId="77777777" w:rsidR="00B12B30" w:rsidRPr="00B12B30" w:rsidRDefault="00B12B30" w:rsidP="00B1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3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B12B30" w:rsidRPr="00D251A6" w14:paraId="647AD2D4" w14:textId="77777777" w:rsidTr="00B12B30">
        <w:tc>
          <w:tcPr>
            <w:tcW w:w="3011" w:type="dxa"/>
          </w:tcPr>
          <w:p w14:paraId="06976566" w14:textId="77777777" w:rsidR="00B12B30" w:rsidRPr="00D251A6" w:rsidRDefault="00B12B3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Валовая выручка (в год)</w:t>
            </w:r>
          </w:p>
        </w:tc>
        <w:tc>
          <w:tcPr>
            <w:tcW w:w="2513" w:type="dxa"/>
          </w:tcPr>
          <w:p w14:paraId="7919A908" w14:textId="77777777" w:rsidR="00B12B30" w:rsidRPr="00D251A6" w:rsidRDefault="00B12B3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842" w:type="dxa"/>
          </w:tcPr>
          <w:p w14:paraId="687693D6" w14:textId="77777777" w:rsidR="00B12B30" w:rsidRPr="00D251A6" w:rsidRDefault="00B12B3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4800 </w:t>
            </w:r>
          </w:p>
        </w:tc>
        <w:tc>
          <w:tcPr>
            <w:tcW w:w="2410" w:type="dxa"/>
          </w:tcPr>
          <w:p w14:paraId="2812635E" w14:textId="77777777" w:rsidR="00B12B30" w:rsidRPr="00D251A6" w:rsidRDefault="00B12B3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B12B30" w:rsidRPr="00D251A6" w14:paraId="4E474B65" w14:textId="77777777" w:rsidTr="00B12B30">
        <w:trPr>
          <w:trHeight w:val="549"/>
        </w:trPr>
        <w:tc>
          <w:tcPr>
            <w:tcW w:w="3011" w:type="dxa"/>
          </w:tcPr>
          <w:p w14:paraId="56F70C5F" w14:textId="77777777" w:rsidR="00B12B30" w:rsidRPr="00D251A6" w:rsidRDefault="00B12B3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Динамика изменения валовой выручки (%)</w:t>
            </w:r>
          </w:p>
        </w:tc>
        <w:tc>
          <w:tcPr>
            <w:tcW w:w="2513" w:type="dxa"/>
          </w:tcPr>
          <w:p w14:paraId="5EA26DEE" w14:textId="77777777" w:rsidR="00B12B30" w:rsidRPr="00D251A6" w:rsidRDefault="00B12B3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42" w:type="dxa"/>
          </w:tcPr>
          <w:p w14:paraId="18602000" w14:textId="77777777" w:rsidR="00B12B30" w:rsidRPr="00D251A6" w:rsidRDefault="00B12B3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2410" w:type="dxa"/>
          </w:tcPr>
          <w:p w14:paraId="3AB85FFD" w14:textId="77777777" w:rsidR="00B12B30" w:rsidRPr="00D251A6" w:rsidRDefault="00B12B3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20243D68" w14:textId="77777777" w:rsidR="00494AF4" w:rsidRPr="00D251A6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Обоснование логики прогноза, связанного с ожидаемым изменением реальной валовой выручки.</w:t>
      </w:r>
    </w:p>
    <w:p w14:paraId="29547ED9" w14:textId="77777777" w:rsidR="00380EBE" w:rsidRPr="00D251A6" w:rsidRDefault="00380EBE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309EC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Причины изменения реальной валовой выручки лежат в следующем:</w:t>
      </w:r>
    </w:p>
    <w:p w14:paraId="08F07A54" w14:textId="77777777" w:rsidR="00494AF4" w:rsidRPr="00B12B30" w:rsidRDefault="00B12B30" w:rsidP="00B12B3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Ценовая политика фирмы.</w:t>
      </w:r>
    </w:p>
    <w:p w14:paraId="0C91A8F5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7A92" w14:textId="77777777" w:rsidR="00494AF4" w:rsidRPr="00B12B30" w:rsidRDefault="00B12B30" w:rsidP="00B12B3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хорошего уровня консультаций и послепродажного консалтинга.</w:t>
      </w:r>
    </w:p>
    <w:p w14:paraId="126A1C64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FEAA5" w14:textId="77777777" w:rsidR="00494AF4" w:rsidRPr="00B12B30" w:rsidRDefault="00B12B30" w:rsidP="00B12B3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Надежность поставщика.</w:t>
      </w:r>
    </w:p>
    <w:p w14:paraId="426965E7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71DF7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57EC5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Примечание. Все расчеты выручки, издержек и других номинальных показателей делают при допущении о нулевой инфляции, т.е. в реальных денежных значениях года стартапа бизнес-проекта</w:t>
      </w:r>
    </w:p>
    <w:p w14:paraId="379D36F1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17A31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>Обоснование выбора способа воздействия на целевую группу потребителей</w:t>
      </w:r>
      <w:r w:rsidRPr="00D251A6">
        <w:rPr>
          <w:rFonts w:ascii="Times New Roman" w:hAnsi="Times New Roman" w:cs="Times New Roman"/>
          <w:sz w:val="24"/>
          <w:szCs w:val="24"/>
        </w:rPr>
        <w:t>.</w:t>
      </w:r>
    </w:p>
    <w:p w14:paraId="41C97DF2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18614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Способ воздействия на целевую группу должен строиться с учетом </w:t>
      </w:r>
    </w:p>
    <w:p w14:paraId="71B18CF2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(оставьте только верный, с Вашей точки зрения, вариант ответа):</w:t>
      </w:r>
    </w:p>
    <w:p w14:paraId="43791E65" w14:textId="77777777" w:rsidR="00494AF4" w:rsidRPr="00D251A6" w:rsidRDefault="00B12B30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94AF4" w:rsidRPr="00D251A6">
        <w:rPr>
          <w:rFonts w:ascii="Times New Roman" w:hAnsi="Times New Roman" w:cs="Times New Roman"/>
          <w:sz w:val="24"/>
          <w:szCs w:val="24"/>
        </w:rPr>
        <w:t>ффекта сноба</w:t>
      </w:r>
      <w:r>
        <w:rPr>
          <w:rFonts w:ascii="Times New Roman" w:hAnsi="Times New Roman" w:cs="Times New Roman"/>
          <w:sz w:val="24"/>
          <w:szCs w:val="24"/>
        </w:rPr>
        <w:t xml:space="preserve"> – «только тупые богачи покупают себе целиком новые компьютеры, а продвинутые гики со знанием дела меняют все постепенно, рационально и вдумчиво»</w:t>
      </w:r>
      <w:r w:rsidR="00494AF4" w:rsidRPr="00D251A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8FD38C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так как (обоснование выбора метода воздействия или обоснование невозможности воздействия):</w:t>
      </w:r>
    </w:p>
    <w:p w14:paraId="60B366F1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в связи с чем позиционирование фирмы необходимо осуществлять с применением следующих стратегических действий:</w:t>
      </w:r>
    </w:p>
    <w:p w14:paraId="5D811785" w14:textId="77777777" w:rsidR="00494AF4" w:rsidRPr="00B12B30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1.</w:t>
      </w:r>
      <w:r w:rsidR="00B12B30">
        <w:rPr>
          <w:rFonts w:ascii="Times New Roman" w:hAnsi="Times New Roman" w:cs="Times New Roman"/>
          <w:sz w:val="24"/>
          <w:szCs w:val="24"/>
        </w:rPr>
        <w:t xml:space="preserve"> Организация «Клуба любителей процессоров </w:t>
      </w:r>
      <w:r w:rsidR="00B12B30">
        <w:rPr>
          <w:rFonts w:ascii="Times New Roman" w:hAnsi="Times New Roman" w:cs="Times New Roman"/>
          <w:sz w:val="24"/>
          <w:szCs w:val="24"/>
          <w:lang w:val="en-US"/>
        </w:rPr>
        <w:t>AMD</w:t>
      </w:r>
      <w:r w:rsidR="00B12B30">
        <w:rPr>
          <w:rFonts w:ascii="Times New Roman" w:hAnsi="Times New Roman" w:cs="Times New Roman"/>
          <w:sz w:val="24"/>
          <w:szCs w:val="24"/>
        </w:rPr>
        <w:t>» - продажа товаров с соответствующей символикой ( реализуя соответствующие договоренности на использование символики);</w:t>
      </w:r>
    </w:p>
    <w:p w14:paraId="3C703FB4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2.</w:t>
      </w:r>
      <w:r w:rsidR="00B12B30">
        <w:rPr>
          <w:rFonts w:ascii="Times New Roman" w:hAnsi="Times New Roman" w:cs="Times New Roman"/>
          <w:sz w:val="24"/>
          <w:szCs w:val="24"/>
        </w:rPr>
        <w:t xml:space="preserve"> Наличие большой библиотеки материалов по процессорам выбранной фирмы.</w:t>
      </w:r>
    </w:p>
    <w:p w14:paraId="3948B5EE" w14:textId="77777777" w:rsidR="00B12B30" w:rsidRPr="00D251A6" w:rsidRDefault="00B12B30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847A0" w14:textId="77777777" w:rsidR="00494AF4" w:rsidRPr="00D251A6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Среднегодовые издержки на позиционирование составят</w:t>
      </w:r>
      <w:r w:rsidR="00B12B30">
        <w:rPr>
          <w:rFonts w:ascii="Times New Roman" w:hAnsi="Times New Roman" w:cs="Times New Roman"/>
          <w:sz w:val="24"/>
          <w:szCs w:val="24"/>
        </w:rPr>
        <w:t xml:space="preserve"> не более 100 000 руб.</w:t>
      </w:r>
      <w:r w:rsidRPr="00D251A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26088A2" w14:textId="77777777" w:rsidR="00494AF4" w:rsidRPr="00D251A6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>Ожидаемое изменение объема продаж, цен и валовой выручки в первый год после осуществления позиционирования составит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494AF4" w:rsidRPr="00D251A6" w14:paraId="1C50C38B" w14:textId="77777777" w:rsidTr="00775689">
        <w:tc>
          <w:tcPr>
            <w:tcW w:w="3936" w:type="dxa"/>
          </w:tcPr>
          <w:p w14:paraId="2C66A1F1" w14:textId="77777777" w:rsidR="00494AF4" w:rsidRPr="00D251A6" w:rsidRDefault="00494AF4" w:rsidP="00775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785F7463" w14:textId="77777777" w:rsidR="00494AF4" w:rsidRPr="00D251A6" w:rsidRDefault="00494AF4" w:rsidP="00775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Абсолютное значение </w:t>
            </w:r>
          </w:p>
        </w:tc>
        <w:tc>
          <w:tcPr>
            <w:tcW w:w="3191" w:type="dxa"/>
          </w:tcPr>
          <w:p w14:paraId="0100F201" w14:textId="77777777" w:rsidR="00494AF4" w:rsidRPr="00D251A6" w:rsidRDefault="00494AF4" w:rsidP="00775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% изменение по сравнению с ситуацией без осуществления позиционирования</w:t>
            </w:r>
          </w:p>
        </w:tc>
      </w:tr>
      <w:tr w:rsidR="00494AF4" w:rsidRPr="00D251A6" w14:paraId="502642E7" w14:textId="77777777" w:rsidTr="00775689">
        <w:tc>
          <w:tcPr>
            <w:tcW w:w="3936" w:type="dxa"/>
          </w:tcPr>
          <w:p w14:paraId="616A614B" w14:textId="77777777" w:rsidR="00494AF4" w:rsidRPr="00D251A6" w:rsidRDefault="00494AF4" w:rsidP="007756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Цена (</w:t>
            </w:r>
            <w:r w:rsidRPr="00D2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P)</w:t>
            </w:r>
          </w:p>
        </w:tc>
        <w:tc>
          <w:tcPr>
            <w:tcW w:w="2444" w:type="dxa"/>
          </w:tcPr>
          <w:p w14:paraId="49236F9F" w14:textId="77777777" w:rsidR="00494AF4" w:rsidRPr="00D251A6" w:rsidRDefault="00B12B30" w:rsidP="00775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влияет</w:t>
            </w:r>
          </w:p>
        </w:tc>
        <w:tc>
          <w:tcPr>
            <w:tcW w:w="3191" w:type="dxa"/>
          </w:tcPr>
          <w:p w14:paraId="6F7E022C" w14:textId="77777777" w:rsidR="00494AF4" w:rsidRPr="00D251A6" w:rsidRDefault="00B12B30" w:rsidP="00775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влияет</w:t>
            </w:r>
          </w:p>
        </w:tc>
      </w:tr>
      <w:tr w:rsidR="00494AF4" w:rsidRPr="00D251A6" w14:paraId="13CF68E4" w14:textId="77777777" w:rsidTr="00775689">
        <w:tc>
          <w:tcPr>
            <w:tcW w:w="3936" w:type="dxa"/>
          </w:tcPr>
          <w:p w14:paraId="66E16791" w14:textId="77777777" w:rsidR="00494AF4" w:rsidRPr="00D251A6" w:rsidRDefault="00494AF4" w:rsidP="007756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Годовой объем продаж</w:t>
            </w:r>
            <w:r w:rsidRPr="00D2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(Q)</w:t>
            </w:r>
          </w:p>
        </w:tc>
        <w:tc>
          <w:tcPr>
            <w:tcW w:w="2444" w:type="dxa"/>
          </w:tcPr>
          <w:p w14:paraId="704F02BC" w14:textId="77777777" w:rsidR="00494AF4" w:rsidRPr="00D251A6" w:rsidRDefault="00C47858" w:rsidP="00775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влияет</w:t>
            </w:r>
          </w:p>
        </w:tc>
        <w:tc>
          <w:tcPr>
            <w:tcW w:w="3191" w:type="dxa"/>
          </w:tcPr>
          <w:p w14:paraId="2228D711" w14:textId="77777777" w:rsidR="00494AF4" w:rsidRPr="00D251A6" w:rsidRDefault="00C47858" w:rsidP="00775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влияет</w:t>
            </w:r>
          </w:p>
        </w:tc>
      </w:tr>
      <w:tr w:rsidR="00494AF4" w:rsidRPr="00D251A6" w14:paraId="75D65A25" w14:textId="77777777" w:rsidTr="00775689">
        <w:tc>
          <w:tcPr>
            <w:tcW w:w="3936" w:type="dxa"/>
          </w:tcPr>
          <w:p w14:paraId="16F7B1C5" w14:textId="77777777" w:rsidR="00494AF4" w:rsidRPr="00D251A6" w:rsidRDefault="00494AF4" w:rsidP="007756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Годовая выручка</w:t>
            </w:r>
            <w:r w:rsidRPr="00D2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(TR)</w:t>
            </w:r>
          </w:p>
        </w:tc>
        <w:tc>
          <w:tcPr>
            <w:tcW w:w="2444" w:type="dxa"/>
          </w:tcPr>
          <w:p w14:paraId="376B9C39" w14:textId="77777777" w:rsidR="00494AF4" w:rsidRPr="00D251A6" w:rsidRDefault="00C47858" w:rsidP="00775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влияет</w:t>
            </w:r>
          </w:p>
        </w:tc>
        <w:tc>
          <w:tcPr>
            <w:tcW w:w="3191" w:type="dxa"/>
          </w:tcPr>
          <w:p w14:paraId="3654FF63" w14:textId="77777777" w:rsidR="00494AF4" w:rsidRPr="00D251A6" w:rsidRDefault="00C47858" w:rsidP="00775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влияет</w:t>
            </w:r>
          </w:p>
        </w:tc>
      </w:tr>
    </w:tbl>
    <w:p w14:paraId="3B4D2DD6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42FE7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lastRenderedPageBreak/>
        <w:t>Вывод:</w:t>
      </w:r>
      <w:r w:rsidR="00C47858">
        <w:rPr>
          <w:rFonts w:ascii="Times New Roman" w:hAnsi="Times New Roman" w:cs="Times New Roman"/>
          <w:sz w:val="24"/>
          <w:szCs w:val="24"/>
        </w:rPr>
        <w:t xml:space="preserve"> </w:t>
      </w:r>
      <w:r w:rsidR="00C47858" w:rsidRPr="00C47858">
        <w:rPr>
          <w:rFonts w:ascii="Times New Roman" w:hAnsi="Times New Roman" w:cs="Times New Roman"/>
          <w:b/>
          <w:sz w:val="24"/>
          <w:szCs w:val="24"/>
        </w:rPr>
        <w:t>основа успеха бизнес проекта – поддержание цен ниже уровня цен конкурентов, все остальные приемы – паллиатив, плацебо и пар в гудок.</w:t>
      </w:r>
      <w:r w:rsidR="00C478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E7D7F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Указать увеличится эффективность бизнес-проекта  в результате осуществления позиционирования или нет. </w:t>
      </w:r>
      <w:r w:rsidR="00C47858">
        <w:rPr>
          <w:rFonts w:ascii="Times New Roman" w:hAnsi="Times New Roman" w:cs="Times New Roman"/>
          <w:sz w:val="24"/>
          <w:szCs w:val="24"/>
        </w:rPr>
        <w:t xml:space="preserve">Репутация фирмы, как надежного поставщика специализирующегося на узко определенной номенклатуре изделий , но с хорошим инженерным сопровождением дает возможность уверенно занять небольшую нишу на региональном рынке продажи компонентов для компьютерной техники. Тем не менее данный проект имеет реальный потолок – насыщение до определенного уровня прибыльности  из-за ограниченности количества клиентов на горизонте 4-5 лет. Для повышения уровня бизнеса и его прибыльности необходимо переходить к интернет торговле.  </w:t>
      </w:r>
    </w:p>
    <w:p w14:paraId="29F13D0A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F828C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Примечание:</w:t>
      </w:r>
    </w:p>
    <w:p w14:paraId="1C000D81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В ситуации </w:t>
      </w:r>
      <w:r w:rsidRPr="00D251A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51A6">
        <w:rPr>
          <w:rFonts w:ascii="Times New Roman" w:hAnsi="Times New Roman" w:cs="Times New Roman"/>
          <w:sz w:val="24"/>
          <w:szCs w:val="24"/>
        </w:rPr>
        <w:t>2</w:t>
      </w:r>
      <w:r w:rsidRPr="00D251A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251A6">
        <w:rPr>
          <w:rFonts w:ascii="Times New Roman" w:hAnsi="Times New Roman" w:cs="Times New Roman"/>
          <w:sz w:val="24"/>
          <w:szCs w:val="24"/>
        </w:rPr>
        <w:t xml:space="preserve"> структура второго раздела согласовывается отдельно с руководителем практики и выпускной работы</w:t>
      </w:r>
    </w:p>
    <w:p w14:paraId="4912BCC5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E0A02A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1A6">
        <w:rPr>
          <w:rFonts w:ascii="Times New Roman" w:hAnsi="Times New Roman" w:cs="Times New Roman"/>
          <w:b/>
          <w:sz w:val="24"/>
          <w:szCs w:val="24"/>
        </w:rPr>
        <w:t xml:space="preserve">3. Формирование структуры издержек </w:t>
      </w:r>
    </w:p>
    <w:p w14:paraId="3A6D59DA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1CDDEF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 xml:space="preserve">Определение капитальных затрат бизнес-проекта </w:t>
      </w:r>
    </w:p>
    <w:p w14:paraId="3E7AD638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978E542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Капитальные затраты  - затраты, которые вынуждены понести фирма до начала реализации проекта</w:t>
      </w:r>
    </w:p>
    <w:p w14:paraId="7DFFD051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Ликвидационная стоимость капитального актива – это ожидаемая реальная цена, по которой можно будет продать капитальный актив через пять при фактическом или гипотетическом закрытии бизнес-проекта.</w:t>
      </w:r>
    </w:p>
    <w:p w14:paraId="59E7AE3B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ayout w:type="fixed"/>
        <w:tblLook w:val="01E0" w:firstRow="1" w:lastRow="1" w:firstColumn="1" w:lastColumn="1" w:noHBand="0" w:noVBand="0"/>
      </w:tblPr>
      <w:tblGrid>
        <w:gridCol w:w="2660"/>
        <w:gridCol w:w="1559"/>
        <w:gridCol w:w="1305"/>
        <w:gridCol w:w="1417"/>
        <w:gridCol w:w="1276"/>
        <w:gridCol w:w="1134"/>
      </w:tblGrid>
      <w:tr w:rsidR="00494AF4" w:rsidRPr="00D251A6" w14:paraId="4A6B6945" w14:textId="77777777" w:rsidTr="00C1680A">
        <w:tc>
          <w:tcPr>
            <w:tcW w:w="2660" w:type="dxa"/>
            <w:shd w:val="clear" w:color="auto" w:fill="E6E6E6"/>
            <w:vAlign w:val="center"/>
          </w:tcPr>
          <w:p w14:paraId="2814028C" w14:textId="77777777" w:rsidR="00494AF4" w:rsidRPr="00D251A6" w:rsidRDefault="00494AF4" w:rsidP="00775689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Наименование типа</w:t>
            </w:r>
          </w:p>
          <w:p w14:paraId="22B28B07" w14:textId="77777777" w:rsidR="00494AF4" w:rsidRPr="00D251A6" w:rsidRDefault="00494AF4" w:rsidP="00775689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капитальных затрат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68C6109" w14:textId="77777777" w:rsidR="00494AF4" w:rsidRDefault="00494AF4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одной единицы актива</w:t>
            </w:r>
          </w:p>
          <w:p w14:paraId="427379C6" w14:textId="77777777" w:rsidR="00C1680A" w:rsidRPr="00D251A6" w:rsidRDefault="00C1680A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3138329" w14:textId="77777777" w:rsidR="00494AF4" w:rsidRPr="00D251A6" w:rsidRDefault="00494AF4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E9B9AC0" w14:textId="77777777" w:rsidR="00494AF4" w:rsidRDefault="00494AF4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Капиталь-ные затраты на приобретение актива</w:t>
            </w:r>
          </w:p>
          <w:p w14:paraId="328CB64E" w14:textId="77777777" w:rsidR="00C1680A" w:rsidRPr="00D251A6" w:rsidRDefault="00C1680A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276" w:type="dxa"/>
            <w:shd w:val="clear" w:color="auto" w:fill="E6E6E6"/>
          </w:tcPr>
          <w:p w14:paraId="5B3AA03B" w14:textId="77777777" w:rsidR="00494AF4" w:rsidRDefault="00494AF4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Ликвидационная стоимость капитального актива</w:t>
            </w:r>
          </w:p>
          <w:p w14:paraId="7321E5BA" w14:textId="77777777" w:rsidR="00C1680A" w:rsidRPr="00D251A6" w:rsidRDefault="00C1680A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676F8CB" w14:textId="77777777" w:rsidR="00494AF4" w:rsidRDefault="00494AF4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Фактическая амортизация</w:t>
            </w:r>
          </w:p>
          <w:p w14:paraId="4D33770F" w14:textId="77777777" w:rsidR="00C1680A" w:rsidRPr="00D251A6" w:rsidRDefault="00C1680A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494AF4" w:rsidRPr="00D251A6" w14:paraId="108B6224" w14:textId="77777777" w:rsidTr="00C1680A">
        <w:tc>
          <w:tcPr>
            <w:tcW w:w="2660" w:type="dxa"/>
          </w:tcPr>
          <w:p w14:paraId="15B24859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3468">
              <w:rPr>
                <w:rFonts w:ascii="Times New Roman" w:hAnsi="Times New Roman" w:cs="Times New Roman"/>
                <w:sz w:val="24"/>
                <w:szCs w:val="24"/>
              </w:rPr>
              <w:t>Офисная мебель</w:t>
            </w:r>
            <w:r w:rsidR="00C1680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38E2E5C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9569D2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305" w:type="dxa"/>
          </w:tcPr>
          <w:p w14:paraId="6F09746E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8C48351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276" w:type="dxa"/>
          </w:tcPr>
          <w:p w14:paraId="05EE8EE0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</w:tcPr>
          <w:p w14:paraId="2BEBCFB0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4AF4" w:rsidRPr="00D251A6" w14:paraId="60299E49" w14:textId="77777777" w:rsidTr="00C1680A">
        <w:tc>
          <w:tcPr>
            <w:tcW w:w="2660" w:type="dxa"/>
          </w:tcPr>
          <w:p w14:paraId="4E40B254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680A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Компьютеры*</w:t>
            </w:r>
          </w:p>
          <w:p w14:paraId="230623A6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9256B2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305" w:type="dxa"/>
          </w:tcPr>
          <w:p w14:paraId="3214B7C4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FDAB085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276" w:type="dxa"/>
          </w:tcPr>
          <w:p w14:paraId="63B2C1BF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BBF97A6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4AF4" w:rsidRPr="00D251A6" w14:paraId="72779C4E" w14:textId="77777777" w:rsidTr="00C1680A">
        <w:tc>
          <w:tcPr>
            <w:tcW w:w="2660" w:type="dxa"/>
          </w:tcPr>
          <w:p w14:paraId="37AA2E56" w14:textId="77777777" w:rsidR="00494AF4" w:rsidRPr="00C1680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3.Принтер*</w:t>
            </w:r>
          </w:p>
          <w:p w14:paraId="16C06E97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F460F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 </w:t>
            </w:r>
          </w:p>
        </w:tc>
        <w:tc>
          <w:tcPr>
            <w:tcW w:w="1305" w:type="dxa"/>
          </w:tcPr>
          <w:p w14:paraId="350F97EC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24416EC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276" w:type="dxa"/>
          </w:tcPr>
          <w:p w14:paraId="79301B92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9EA6F3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4AF4" w:rsidRPr="00D251A6" w14:paraId="7897A696" w14:textId="77777777" w:rsidTr="00C1680A">
        <w:tc>
          <w:tcPr>
            <w:tcW w:w="2660" w:type="dxa"/>
          </w:tcPr>
          <w:p w14:paraId="71B448FB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2C60ADB6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3F4E195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347EC907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276" w:type="dxa"/>
          </w:tcPr>
          <w:p w14:paraId="7EF2D859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62C11F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CDED102" w14:textId="77777777" w:rsidR="00C1680A" w:rsidRDefault="00C1680A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Примемечание : * - приобретены за собственных средств участников.</w:t>
      </w:r>
    </w:p>
    <w:p w14:paraId="3B053822" w14:textId="77777777" w:rsidR="00C1680A" w:rsidRDefault="00C1680A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73450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Фактическая амортизация для пятилетнего бизнес-проекта,  будет рассчитываться по формуле:</w:t>
      </w:r>
    </w:p>
    <w:p w14:paraId="10AEB13D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((Ликвидационная стоимость капитального актива / Капитальные затраты на приобретение актива)^(1/5) – 1)*100%</w:t>
      </w:r>
    </w:p>
    <w:p w14:paraId="18D23247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>Определение постоянных издержек бизнес-проекта в первый год его реализации:</w:t>
      </w:r>
    </w:p>
    <w:p w14:paraId="52DF7B59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BEFF4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Постоянные издержки – издержки, которые не меняются с изменением объемов выпуска или объемов продаж </w:t>
      </w:r>
    </w:p>
    <w:p w14:paraId="2D814FB0" w14:textId="77777777" w:rsidR="00C1680A" w:rsidRDefault="00C1680A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AE9EE" w14:textId="77777777" w:rsidR="00C1680A" w:rsidRDefault="00C1680A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D24E0" w14:textId="77777777" w:rsidR="00C1680A" w:rsidRDefault="00C1680A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CA846" w14:textId="77777777" w:rsidR="00C1680A" w:rsidRPr="00D251A6" w:rsidRDefault="00C1680A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6BDC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1701"/>
        <w:gridCol w:w="1843"/>
      </w:tblGrid>
      <w:tr w:rsidR="00494AF4" w:rsidRPr="00D251A6" w14:paraId="3803462C" w14:textId="77777777" w:rsidTr="00775689">
        <w:tc>
          <w:tcPr>
            <w:tcW w:w="3369" w:type="dxa"/>
            <w:shd w:val="clear" w:color="auto" w:fill="E6E6E6"/>
            <w:vAlign w:val="center"/>
          </w:tcPr>
          <w:p w14:paraId="24D69603" w14:textId="77777777" w:rsidR="00494AF4" w:rsidRPr="00D251A6" w:rsidRDefault="00494AF4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постоянных типа издержек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5745C8AE" w14:textId="77777777" w:rsidR="00494AF4" w:rsidRPr="00D251A6" w:rsidRDefault="00494AF4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14:paraId="2B30A204" w14:textId="77777777" w:rsidR="00494AF4" w:rsidRPr="00D251A6" w:rsidRDefault="00494AF4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 xml:space="preserve"> одной </w:t>
            </w:r>
          </w:p>
          <w:p w14:paraId="03C42F06" w14:textId="77777777" w:rsidR="00494AF4" w:rsidRPr="00D251A6" w:rsidRDefault="00494AF4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14:paraId="184CBC2B" w14:textId="77777777" w:rsidR="00494AF4" w:rsidRDefault="00494AF4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  <w:p w14:paraId="52DB7FEF" w14:textId="77777777" w:rsidR="00C1680A" w:rsidRPr="00D251A6" w:rsidRDefault="00C1680A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9C7C426" w14:textId="77777777" w:rsidR="00494AF4" w:rsidRPr="00D251A6" w:rsidRDefault="00494AF4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Число единиц фактора производства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FBCB4DB" w14:textId="77777777" w:rsidR="00494AF4" w:rsidRDefault="00494AF4" w:rsidP="0077568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Суммарные расходы на фактор производства        (в год</w:t>
            </w:r>
            <w:r w:rsidR="00C168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73013C" w14:textId="77777777" w:rsidR="00C1680A" w:rsidRPr="00D251A6" w:rsidRDefault="00C1680A" w:rsidP="00C1680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494AF4" w:rsidRPr="00D251A6" w14:paraId="6E23DA45" w14:textId="77777777" w:rsidTr="00775689">
        <w:tc>
          <w:tcPr>
            <w:tcW w:w="3369" w:type="dxa"/>
          </w:tcPr>
          <w:p w14:paraId="70A7C49F" w14:textId="77777777" w:rsidR="00494AF4" w:rsidRPr="00C1680A" w:rsidRDefault="00C1680A" w:rsidP="00C1680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офисного помещения</w:t>
            </w:r>
          </w:p>
          <w:p w14:paraId="6F2F0244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76EA4E" w14:textId="77777777" w:rsidR="00494AF4" w:rsidRPr="00D251A6" w:rsidRDefault="00C1680A" w:rsidP="0005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2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14:paraId="62079910" w14:textId="77777777" w:rsidR="00494AF4" w:rsidRPr="00D251A6" w:rsidRDefault="00C1680A" w:rsidP="0005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887D5D9" w14:textId="77777777" w:rsidR="00494AF4" w:rsidRPr="00D251A6" w:rsidRDefault="00C1680A" w:rsidP="0005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52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94AF4" w:rsidRPr="00D251A6" w14:paraId="5F8318FD" w14:textId="77777777" w:rsidTr="00775689">
        <w:tc>
          <w:tcPr>
            <w:tcW w:w="3369" w:type="dxa"/>
          </w:tcPr>
          <w:p w14:paraId="70796D3E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842" w:type="dxa"/>
          </w:tcPr>
          <w:p w14:paraId="7D60DE2D" w14:textId="77777777" w:rsidR="00494AF4" w:rsidRPr="00D251A6" w:rsidRDefault="00494AF4" w:rsidP="0005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3871E4" w14:textId="77777777" w:rsidR="00494AF4" w:rsidRPr="00D251A6" w:rsidRDefault="00494AF4" w:rsidP="0005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75EFF2" w14:textId="77777777" w:rsidR="00494AF4" w:rsidRPr="00D251A6" w:rsidRDefault="00C1680A" w:rsidP="0005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52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43628856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530B2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9F441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 xml:space="preserve">Ожидаемая динамика реальных постоянных издержек на пять лет реализации бизнес-проекта </w:t>
      </w:r>
    </w:p>
    <w:p w14:paraId="411C486A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(</w:t>
      </w:r>
      <w:r w:rsidRPr="00D2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размерность измерения постоянных издержек, например тыс. руб. или млн. руб.; размерность по издержкам должна быть точно такой же как и по валовому доходу)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11"/>
        <w:gridCol w:w="1094"/>
        <w:gridCol w:w="1095"/>
        <w:gridCol w:w="1095"/>
        <w:gridCol w:w="1095"/>
        <w:gridCol w:w="1095"/>
      </w:tblGrid>
      <w:tr w:rsidR="00494AF4" w:rsidRPr="00D251A6" w14:paraId="7FBFB48E" w14:textId="77777777" w:rsidTr="00775689">
        <w:tc>
          <w:tcPr>
            <w:tcW w:w="3011" w:type="dxa"/>
          </w:tcPr>
          <w:p w14:paraId="7512EC70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E6E6E6"/>
          </w:tcPr>
          <w:p w14:paraId="72056E09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68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5" w:type="dxa"/>
            <w:shd w:val="clear" w:color="auto" w:fill="E6E6E6"/>
          </w:tcPr>
          <w:p w14:paraId="555B3818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68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5" w:type="dxa"/>
            <w:shd w:val="clear" w:color="auto" w:fill="E6E6E6"/>
          </w:tcPr>
          <w:p w14:paraId="2783CF0E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68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5" w:type="dxa"/>
            <w:shd w:val="clear" w:color="auto" w:fill="E6E6E6"/>
          </w:tcPr>
          <w:p w14:paraId="06AB19DE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68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5" w:type="dxa"/>
            <w:shd w:val="clear" w:color="auto" w:fill="E6E6E6"/>
          </w:tcPr>
          <w:p w14:paraId="6D0BFB97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68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4AF4" w:rsidRPr="00D251A6" w14:paraId="27F1F301" w14:textId="77777777" w:rsidTr="00775689">
        <w:tc>
          <w:tcPr>
            <w:tcW w:w="3011" w:type="dxa"/>
          </w:tcPr>
          <w:p w14:paraId="787EB095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Постоянные издержки (в год)</w:t>
            </w:r>
          </w:p>
        </w:tc>
        <w:tc>
          <w:tcPr>
            <w:tcW w:w="1094" w:type="dxa"/>
          </w:tcPr>
          <w:p w14:paraId="2F492DDB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52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95" w:type="dxa"/>
          </w:tcPr>
          <w:p w14:paraId="2570E96D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52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95" w:type="dxa"/>
          </w:tcPr>
          <w:p w14:paraId="77B7BD48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52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95" w:type="dxa"/>
          </w:tcPr>
          <w:p w14:paraId="5EE56652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52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95" w:type="dxa"/>
          </w:tcPr>
          <w:p w14:paraId="219338AC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3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94AF4" w:rsidRPr="00D251A6" w14:paraId="6F9233AC" w14:textId="77777777" w:rsidTr="00775689">
        <w:trPr>
          <w:trHeight w:val="549"/>
        </w:trPr>
        <w:tc>
          <w:tcPr>
            <w:tcW w:w="3011" w:type="dxa"/>
          </w:tcPr>
          <w:p w14:paraId="08044303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Динамика постоянных издержек (%)</w:t>
            </w:r>
          </w:p>
        </w:tc>
        <w:tc>
          <w:tcPr>
            <w:tcW w:w="1094" w:type="dxa"/>
          </w:tcPr>
          <w:p w14:paraId="268B6ECE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4E26AED3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3D0DB443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51C93F7D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14:paraId="30956D63" w14:textId="77777777" w:rsidR="00494AF4" w:rsidRPr="00D251A6" w:rsidRDefault="00C1680A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6D53CFA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12773" w14:textId="77777777" w:rsidR="00494AF4" w:rsidRPr="00D251A6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Обоснование логики прогноза, связанного с ожидаемым изменением реальных постоянных издержек.</w:t>
      </w:r>
      <w:r w:rsidR="00C1680A">
        <w:rPr>
          <w:rFonts w:ascii="Times New Roman" w:hAnsi="Times New Roman" w:cs="Times New Roman"/>
          <w:sz w:val="24"/>
          <w:szCs w:val="24"/>
        </w:rPr>
        <w:t xml:space="preserve"> Точная и однозначная договоренность с арендодателем по условиям аренды помещений. Никаких основания для роста арендной платы нет. </w:t>
      </w:r>
    </w:p>
    <w:p w14:paraId="54A33E71" w14:textId="77777777" w:rsidR="00380EBE" w:rsidRPr="00D251A6" w:rsidRDefault="00380EBE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F62D3" w14:textId="77777777" w:rsidR="00380EBE" w:rsidRPr="00D251A6" w:rsidRDefault="00380EBE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EF01A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Причины изменения реальных постоянных издержек лежат в следующем:</w:t>
      </w:r>
    </w:p>
    <w:p w14:paraId="526DD8CE" w14:textId="77777777" w:rsidR="00494AF4" w:rsidRPr="008E5BD1" w:rsidRDefault="00CA4196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фирма является исключительно торговой , она не имеет источников постоянных издержек. Основные инструменты – компьютер и письменный стол. </w:t>
      </w:r>
    </w:p>
    <w:p w14:paraId="5B233BFD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13AFD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0F333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>Определение предельных издержек на единицу продукции (среднестатистического заказа) бизнес-проекта в первый год его реализации:</w:t>
      </w:r>
    </w:p>
    <w:p w14:paraId="487EA599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3AFA8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Переменные издержки – издержки, которые меняются с изменением объемов выпуска или объемов продаж</w:t>
      </w:r>
    </w:p>
    <w:p w14:paraId="4B968809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DB076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Чтобы произвести и продать одну единицу продукции необходимо: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843"/>
      </w:tblGrid>
      <w:tr w:rsidR="00494AF4" w:rsidRPr="00D251A6" w14:paraId="23D6D660" w14:textId="77777777" w:rsidTr="00775689">
        <w:tc>
          <w:tcPr>
            <w:tcW w:w="2518" w:type="dxa"/>
          </w:tcPr>
          <w:p w14:paraId="01978DFD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EE4B3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3" w:type="dxa"/>
          </w:tcPr>
          <w:p w14:paraId="58086CEF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Издержки на единицу</w:t>
            </w:r>
          </w:p>
        </w:tc>
        <w:tc>
          <w:tcPr>
            <w:tcW w:w="1843" w:type="dxa"/>
          </w:tcPr>
          <w:p w14:paraId="56480439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Затраты на фактор производства</w:t>
            </w:r>
          </w:p>
        </w:tc>
      </w:tr>
      <w:tr w:rsidR="00494AF4" w:rsidRPr="00D251A6" w14:paraId="59DBAA53" w14:textId="77777777" w:rsidTr="00775689">
        <w:tc>
          <w:tcPr>
            <w:tcW w:w="2518" w:type="dxa"/>
          </w:tcPr>
          <w:p w14:paraId="03EAE849" w14:textId="77777777" w:rsidR="00494AF4" w:rsidRPr="00D251A6" w:rsidRDefault="0005257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 А4</w:t>
            </w:r>
          </w:p>
        </w:tc>
        <w:tc>
          <w:tcPr>
            <w:tcW w:w="1843" w:type="dxa"/>
          </w:tcPr>
          <w:p w14:paraId="65DDEFF7" w14:textId="77777777" w:rsidR="00494AF4" w:rsidRPr="00052570" w:rsidRDefault="0005257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4BC075" w14:textId="77777777" w:rsidR="00494AF4" w:rsidRPr="00D251A6" w:rsidRDefault="0005257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руб.</w:t>
            </w:r>
          </w:p>
        </w:tc>
        <w:tc>
          <w:tcPr>
            <w:tcW w:w="1843" w:type="dxa"/>
          </w:tcPr>
          <w:p w14:paraId="0B23074C" w14:textId="77777777" w:rsidR="00494AF4" w:rsidRPr="00D251A6" w:rsidRDefault="0005257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руб.</w:t>
            </w:r>
          </w:p>
        </w:tc>
      </w:tr>
      <w:tr w:rsidR="00494AF4" w:rsidRPr="00D251A6" w14:paraId="359DEB15" w14:textId="77777777" w:rsidTr="00775689">
        <w:tc>
          <w:tcPr>
            <w:tcW w:w="2518" w:type="dxa"/>
          </w:tcPr>
          <w:p w14:paraId="5B222970" w14:textId="77777777" w:rsidR="00494AF4" w:rsidRPr="00D251A6" w:rsidRDefault="0005257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Тонер принтера</w:t>
            </w:r>
          </w:p>
        </w:tc>
        <w:tc>
          <w:tcPr>
            <w:tcW w:w="1843" w:type="dxa"/>
          </w:tcPr>
          <w:p w14:paraId="489C8E1F" w14:textId="77777777" w:rsidR="00494AF4" w:rsidRPr="00D251A6" w:rsidRDefault="0005257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1/2000 доля</w:t>
            </w:r>
          </w:p>
        </w:tc>
        <w:tc>
          <w:tcPr>
            <w:tcW w:w="1843" w:type="dxa"/>
          </w:tcPr>
          <w:p w14:paraId="39050C56" w14:textId="77777777" w:rsidR="00494AF4" w:rsidRPr="00D251A6" w:rsidRDefault="0005257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руб.</w:t>
            </w:r>
          </w:p>
        </w:tc>
        <w:tc>
          <w:tcPr>
            <w:tcW w:w="1843" w:type="dxa"/>
          </w:tcPr>
          <w:p w14:paraId="11B70740" w14:textId="77777777" w:rsidR="00494AF4" w:rsidRPr="00D251A6" w:rsidRDefault="0005257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руб.</w:t>
            </w:r>
          </w:p>
        </w:tc>
      </w:tr>
      <w:tr w:rsidR="00494AF4" w:rsidRPr="00D251A6" w14:paraId="01B3E68A" w14:textId="77777777" w:rsidTr="00775689">
        <w:tc>
          <w:tcPr>
            <w:tcW w:w="2518" w:type="dxa"/>
          </w:tcPr>
          <w:p w14:paraId="06504D63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B590C0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7F0206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7D65B6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F4" w:rsidRPr="00D251A6" w14:paraId="6B4A954F" w14:textId="77777777" w:rsidTr="00775689">
        <w:tc>
          <w:tcPr>
            <w:tcW w:w="2518" w:type="dxa"/>
          </w:tcPr>
          <w:p w14:paraId="6D9FF36D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4A9EC1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B909C9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B93C48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F4" w:rsidRPr="00D251A6" w14:paraId="10C50F7D" w14:textId="77777777" w:rsidTr="00775689">
        <w:tc>
          <w:tcPr>
            <w:tcW w:w="2518" w:type="dxa"/>
          </w:tcPr>
          <w:p w14:paraId="274EDAE8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Затраты труда</w:t>
            </w:r>
          </w:p>
        </w:tc>
        <w:tc>
          <w:tcPr>
            <w:tcW w:w="1843" w:type="dxa"/>
          </w:tcPr>
          <w:p w14:paraId="1730BCA4" w14:textId="77777777" w:rsidR="00494AF4" w:rsidRPr="00D251A6" w:rsidRDefault="0005257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3C1A88F" w14:textId="77777777" w:rsidR="00494AF4" w:rsidRPr="00D251A6" w:rsidRDefault="0005257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76C4CA3" w14:textId="77777777" w:rsidR="00494AF4" w:rsidRPr="00D251A6" w:rsidRDefault="0005257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4AF4" w:rsidRPr="00D251A6" w14:paraId="6D552036" w14:textId="77777777" w:rsidTr="00775689">
        <w:tc>
          <w:tcPr>
            <w:tcW w:w="2518" w:type="dxa"/>
          </w:tcPr>
          <w:p w14:paraId="72EFF511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997207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B86343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4F0C3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F4" w:rsidRPr="00D251A6" w14:paraId="0FA5496D" w14:textId="77777777" w:rsidTr="00775689">
        <w:tc>
          <w:tcPr>
            <w:tcW w:w="2518" w:type="dxa"/>
          </w:tcPr>
          <w:p w14:paraId="75C19A5F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14:paraId="1F4C17F0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3F1B8B" w14:textId="77777777" w:rsidR="00494AF4" w:rsidRPr="00D251A6" w:rsidRDefault="00052570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руб. </w:t>
            </w:r>
          </w:p>
        </w:tc>
        <w:tc>
          <w:tcPr>
            <w:tcW w:w="1843" w:type="dxa"/>
          </w:tcPr>
          <w:p w14:paraId="211076AB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FEA321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4FC3D" w14:textId="77777777" w:rsidR="00494AF4" w:rsidRPr="00D251A6" w:rsidRDefault="00494AF4" w:rsidP="00052570">
      <w:pPr>
        <w:rPr>
          <w:rFonts w:ascii="Times New Roman" w:hAnsi="Times New Roman" w:cs="Times New Roman"/>
          <w:i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Предельные затраты на производство и продажу одной единицы составят:</w:t>
      </w:r>
      <w:r w:rsidR="00052570">
        <w:rPr>
          <w:rFonts w:ascii="Times New Roman" w:hAnsi="Times New Roman" w:cs="Times New Roman"/>
          <w:sz w:val="24"/>
          <w:szCs w:val="24"/>
        </w:rPr>
        <w:t xml:space="preserve"> не более 10 руб. т.е. около 0,1% от стоимости продаваемого изделия. </w:t>
      </w:r>
    </w:p>
    <w:p w14:paraId="590D5C11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091E2F2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7BC57E6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 xml:space="preserve">Ожидаемая динамика реальных переменных издержек на пять лет реализации проекта </w:t>
      </w:r>
    </w:p>
    <w:p w14:paraId="7F84E14D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(</w:t>
      </w:r>
      <w:r w:rsidRPr="00D2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размерность измерения постоянных издержек, например тыс. руб. или млн. руб.; размерность по издержкам должна быть точно такой же как и по валовому доходу)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11"/>
        <w:gridCol w:w="1379"/>
        <w:gridCol w:w="1275"/>
        <w:gridCol w:w="1276"/>
        <w:gridCol w:w="1544"/>
      </w:tblGrid>
      <w:tr w:rsidR="004F1569" w:rsidRPr="00D251A6" w14:paraId="519BC5FD" w14:textId="77777777" w:rsidTr="004F1569">
        <w:tc>
          <w:tcPr>
            <w:tcW w:w="3011" w:type="dxa"/>
          </w:tcPr>
          <w:p w14:paraId="27C44381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E6E6E6"/>
          </w:tcPr>
          <w:p w14:paraId="2F5E8182" w14:textId="77777777" w:rsidR="004F1569" w:rsidRPr="004F1569" w:rsidRDefault="004F1569" w:rsidP="004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shd w:val="clear" w:color="auto" w:fill="E6E6E6"/>
          </w:tcPr>
          <w:p w14:paraId="579B234E" w14:textId="77777777" w:rsidR="004F1569" w:rsidRPr="004F1569" w:rsidRDefault="004F1569" w:rsidP="004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E6E6E6"/>
          </w:tcPr>
          <w:p w14:paraId="75A64152" w14:textId="77777777" w:rsidR="004F1569" w:rsidRPr="004F1569" w:rsidRDefault="004F1569" w:rsidP="004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44" w:type="dxa"/>
            <w:shd w:val="clear" w:color="auto" w:fill="E6E6E6"/>
          </w:tcPr>
          <w:p w14:paraId="0624ECC4" w14:textId="77777777" w:rsidR="004F1569" w:rsidRPr="004F1569" w:rsidRDefault="004F1569" w:rsidP="004F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4F1569" w:rsidRPr="00D251A6" w14:paraId="7EF68578" w14:textId="77777777" w:rsidTr="004F1569">
        <w:tc>
          <w:tcPr>
            <w:tcW w:w="3011" w:type="dxa"/>
          </w:tcPr>
          <w:p w14:paraId="600749E2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затраты на производство и продажу одной единицы </w:t>
            </w:r>
          </w:p>
        </w:tc>
        <w:tc>
          <w:tcPr>
            <w:tcW w:w="1379" w:type="dxa"/>
          </w:tcPr>
          <w:p w14:paraId="12AA4E2D" w14:textId="77777777" w:rsidR="004F1569" w:rsidRPr="004F1569" w:rsidRDefault="004F1569" w:rsidP="004F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</w:tcPr>
          <w:p w14:paraId="2A85DD7B" w14:textId="77777777" w:rsidR="004F1569" w:rsidRPr="004F1569" w:rsidRDefault="004F1569" w:rsidP="004F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</w:tcPr>
          <w:p w14:paraId="6C8E75F2" w14:textId="77777777" w:rsidR="004F1569" w:rsidRPr="004F1569" w:rsidRDefault="004F1569" w:rsidP="004F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44" w:type="dxa"/>
          </w:tcPr>
          <w:p w14:paraId="304FC2F2" w14:textId="77777777" w:rsidR="004F1569" w:rsidRPr="004F1569" w:rsidRDefault="004F1569" w:rsidP="004F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F1569" w:rsidRPr="00D251A6" w14:paraId="2A83E6DF" w14:textId="77777777" w:rsidTr="004F1569">
        <w:tc>
          <w:tcPr>
            <w:tcW w:w="3011" w:type="dxa"/>
          </w:tcPr>
          <w:p w14:paraId="526B3857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 </w:t>
            </w: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379" w:type="dxa"/>
          </w:tcPr>
          <w:p w14:paraId="765D433C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275" w:type="dxa"/>
          </w:tcPr>
          <w:p w14:paraId="72E948A2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276" w:type="dxa"/>
          </w:tcPr>
          <w:p w14:paraId="7A946828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44" w:type="dxa"/>
          </w:tcPr>
          <w:p w14:paraId="2A6CC9BB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F1569" w:rsidRPr="00D251A6" w14:paraId="15B843E9" w14:textId="77777777" w:rsidTr="004F1569">
        <w:tc>
          <w:tcPr>
            <w:tcW w:w="3011" w:type="dxa"/>
          </w:tcPr>
          <w:p w14:paraId="213CCDFC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реальные издержки </w:t>
            </w:r>
          </w:p>
        </w:tc>
        <w:tc>
          <w:tcPr>
            <w:tcW w:w="1379" w:type="dxa"/>
          </w:tcPr>
          <w:p w14:paraId="34B6EF46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т. </w:t>
            </w:r>
            <w:r w:rsidR="00963F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1275" w:type="dxa"/>
          </w:tcPr>
          <w:p w14:paraId="69062925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т. руб</w:t>
            </w:r>
          </w:p>
        </w:tc>
        <w:tc>
          <w:tcPr>
            <w:tcW w:w="1276" w:type="dxa"/>
          </w:tcPr>
          <w:p w14:paraId="2C654CAE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т. </w:t>
            </w:r>
            <w:r w:rsidR="00963F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44" w:type="dxa"/>
          </w:tcPr>
          <w:p w14:paraId="453B79B1" w14:textId="77777777" w:rsidR="004F1569" w:rsidRPr="00D251A6" w:rsidRDefault="00963FC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т. руб.</w:t>
            </w:r>
          </w:p>
        </w:tc>
      </w:tr>
      <w:tr w:rsidR="004F1569" w:rsidRPr="00D251A6" w14:paraId="670FF53C" w14:textId="77777777" w:rsidTr="004F1569">
        <w:trPr>
          <w:trHeight w:val="549"/>
        </w:trPr>
        <w:tc>
          <w:tcPr>
            <w:tcW w:w="3011" w:type="dxa"/>
          </w:tcPr>
          <w:p w14:paraId="5911F57E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Динамика переменных издержек (%)</w:t>
            </w:r>
          </w:p>
        </w:tc>
        <w:tc>
          <w:tcPr>
            <w:tcW w:w="1379" w:type="dxa"/>
          </w:tcPr>
          <w:p w14:paraId="2103D74A" w14:textId="77777777" w:rsidR="004F1569" w:rsidRPr="00D251A6" w:rsidRDefault="00963FC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14:paraId="2B66F6AB" w14:textId="77777777" w:rsidR="004F1569" w:rsidRPr="00D251A6" w:rsidRDefault="00963FC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14:paraId="2811CE39" w14:textId="77777777" w:rsidR="004F1569" w:rsidRPr="00D251A6" w:rsidRDefault="00963FC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44" w:type="dxa"/>
          </w:tcPr>
          <w:p w14:paraId="4E211ADA" w14:textId="77777777" w:rsidR="004F1569" w:rsidRPr="00D251A6" w:rsidRDefault="00963FCB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14:paraId="6A3FE90B" w14:textId="77777777" w:rsidR="00494AF4" w:rsidRPr="00D251A6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C3A91" w14:textId="77777777" w:rsidR="00494AF4" w:rsidRPr="00D251A6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Обоснование логики прогноза, связанного с ожидаемым изменением реальных переменных издержек.</w:t>
      </w:r>
    </w:p>
    <w:p w14:paraId="0BBF91EA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Причины изменения реальных переменных издержек лежат в следующем:</w:t>
      </w:r>
    </w:p>
    <w:p w14:paraId="4F4D6B30" w14:textId="77777777" w:rsidR="00494AF4" w:rsidRDefault="00963FCB" w:rsidP="00963FC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объема продаж.</w:t>
      </w:r>
    </w:p>
    <w:p w14:paraId="6815FE94" w14:textId="77777777" w:rsidR="00963FCB" w:rsidRDefault="00963FCB" w:rsidP="00963FC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вероятность увеличение тарифа на услуги связи</w:t>
      </w:r>
    </w:p>
    <w:p w14:paraId="2ED4746B" w14:textId="77777777" w:rsidR="00380EBE" w:rsidRPr="00D251A6" w:rsidRDefault="00380EBE" w:rsidP="00494AF4">
      <w:pPr>
        <w:rPr>
          <w:rFonts w:ascii="Times New Roman" w:hAnsi="Times New Roman" w:cs="Times New Roman"/>
          <w:sz w:val="24"/>
          <w:szCs w:val="24"/>
        </w:rPr>
      </w:pPr>
    </w:p>
    <w:p w14:paraId="278301FE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1A6">
        <w:rPr>
          <w:rFonts w:ascii="Times New Roman" w:hAnsi="Times New Roman" w:cs="Times New Roman"/>
          <w:b/>
          <w:sz w:val="24"/>
          <w:szCs w:val="24"/>
        </w:rPr>
        <w:t>4. Определение ожидаемой эффективности реализации бизнес-проекта</w:t>
      </w:r>
    </w:p>
    <w:p w14:paraId="67F02DEF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F20AA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>Сведение всех расчетных показателей в одну таблицу</w:t>
      </w:r>
    </w:p>
    <w:p w14:paraId="3934D062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Обратите внимание, что периодов  шесть, в нулевом периоде производятся затраты на приобретение капитальных активов, а стартап проекта начинается первом периоде. </w:t>
      </w:r>
    </w:p>
    <w:p w14:paraId="3A2B030A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Например, проект начинается 1 января (я) 2020 года и заканчивается 31 декабря (д) 2024 года, тогда таблица будет выглядеть следующим образом: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954"/>
        <w:gridCol w:w="1092"/>
        <w:gridCol w:w="1105"/>
        <w:gridCol w:w="1105"/>
        <w:gridCol w:w="1105"/>
        <w:gridCol w:w="1105"/>
        <w:gridCol w:w="1105"/>
      </w:tblGrid>
      <w:tr w:rsidR="00494AF4" w:rsidRPr="00D251A6" w14:paraId="7365B6F0" w14:textId="77777777" w:rsidTr="00380EBE">
        <w:tc>
          <w:tcPr>
            <w:tcW w:w="2954" w:type="dxa"/>
          </w:tcPr>
          <w:p w14:paraId="1F205C65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E6E6E6"/>
          </w:tcPr>
          <w:p w14:paraId="3785464A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2020(я)</w:t>
            </w:r>
          </w:p>
        </w:tc>
        <w:tc>
          <w:tcPr>
            <w:tcW w:w="1105" w:type="dxa"/>
            <w:shd w:val="clear" w:color="auto" w:fill="E6E6E6"/>
          </w:tcPr>
          <w:p w14:paraId="0EE6562F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2020(д)</w:t>
            </w:r>
          </w:p>
        </w:tc>
        <w:tc>
          <w:tcPr>
            <w:tcW w:w="1105" w:type="dxa"/>
            <w:shd w:val="clear" w:color="auto" w:fill="E6E6E6"/>
          </w:tcPr>
          <w:p w14:paraId="3584FF9F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2021(д)</w:t>
            </w:r>
          </w:p>
        </w:tc>
        <w:tc>
          <w:tcPr>
            <w:tcW w:w="1105" w:type="dxa"/>
            <w:shd w:val="clear" w:color="auto" w:fill="E6E6E6"/>
          </w:tcPr>
          <w:p w14:paraId="4A4F5998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2022(д)</w:t>
            </w:r>
          </w:p>
        </w:tc>
        <w:tc>
          <w:tcPr>
            <w:tcW w:w="1105" w:type="dxa"/>
            <w:shd w:val="clear" w:color="auto" w:fill="E6E6E6"/>
          </w:tcPr>
          <w:p w14:paraId="612CE619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2023(д)</w:t>
            </w:r>
          </w:p>
        </w:tc>
        <w:tc>
          <w:tcPr>
            <w:tcW w:w="1105" w:type="dxa"/>
            <w:shd w:val="clear" w:color="auto" w:fill="E6E6E6"/>
          </w:tcPr>
          <w:p w14:paraId="12842AAC" w14:textId="77777777" w:rsidR="00494AF4" w:rsidRPr="00D251A6" w:rsidRDefault="00494AF4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2024(д)</w:t>
            </w:r>
          </w:p>
        </w:tc>
      </w:tr>
    </w:tbl>
    <w:p w14:paraId="202806B5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Все последующие расчеты будут приводиться к 1 января 2020 года, а учет издержек и доходов будет осуществляться посредством счета постнумерандо</w:t>
      </w:r>
    </w:p>
    <w:p w14:paraId="3A96086C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52"/>
        <w:gridCol w:w="1321"/>
        <w:gridCol w:w="1418"/>
        <w:gridCol w:w="1275"/>
        <w:gridCol w:w="1418"/>
      </w:tblGrid>
      <w:tr w:rsidR="004F1569" w:rsidRPr="00D251A6" w14:paraId="16A161FD" w14:textId="77777777" w:rsidTr="004F1569">
        <w:tc>
          <w:tcPr>
            <w:tcW w:w="3352" w:type="dxa"/>
          </w:tcPr>
          <w:p w14:paraId="28CDF9B1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Базовые показатели</w:t>
            </w:r>
          </w:p>
        </w:tc>
        <w:tc>
          <w:tcPr>
            <w:tcW w:w="1321" w:type="dxa"/>
            <w:shd w:val="clear" w:color="auto" w:fill="E6E6E6"/>
          </w:tcPr>
          <w:p w14:paraId="00F0C8B5" w14:textId="77777777" w:rsidR="004F1569" w:rsidRPr="00D251A6" w:rsidRDefault="004F1569" w:rsidP="004F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E6E6E6"/>
          </w:tcPr>
          <w:p w14:paraId="30506D38" w14:textId="77777777" w:rsidR="004F1569" w:rsidRPr="00D251A6" w:rsidRDefault="004F1569" w:rsidP="004F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275" w:type="dxa"/>
            <w:shd w:val="clear" w:color="auto" w:fill="E6E6E6"/>
          </w:tcPr>
          <w:p w14:paraId="187AD04B" w14:textId="77777777" w:rsidR="004F1569" w:rsidRPr="00D251A6" w:rsidRDefault="004F1569" w:rsidP="004F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shd w:val="clear" w:color="auto" w:fill="E6E6E6"/>
          </w:tcPr>
          <w:p w14:paraId="3A958F25" w14:textId="77777777" w:rsidR="004F1569" w:rsidRPr="00D251A6" w:rsidRDefault="004F1569" w:rsidP="004F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1569" w:rsidRPr="00D251A6" w14:paraId="1DE97CBC" w14:textId="77777777" w:rsidTr="004F1569">
        <w:trPr>
          <w:trHeight w:val="546"/>
        </w:trPr>
        <w:tc>
          <w:tcPr>
            <w:tcW w:w="3352" w:type="dxa"/>
            <w:vAlign w:val="center"/>
          </w:tcPr>
          <w:p w14:paraId="4838D31E" w14:textId="77777777" w:rsidR="004F1569" w:rsidRPr="0006523E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Ожидаемая валовая выручка</w:t>
            </w:r>
            <w:r w:rsidR="0006523E">
              <w:rPr>
                <w:rFonts w:ascii="Times New Roman" w:hAnsi="Times New Roman" w:cs="Times New Roman"/>
                <w:sz w:val="24"/>
                <w:szCs w:val="24"/>
              </w:rPr>
              <w:t xml:space="preserve"> (тыс.рубю)</w:t>
            </w:r>
          </w:p>
        </w:tc>
        <w:tc>
          <w:tcPr>
            <w:tcW w:w="1321" w:type="dxa"/>
            <w:vAlign w:val="center"/>
          </w:tcPr>
          <w:p w14:paraId="4708062E" w14:textId="77777777" w:rsidR="004F1569" w:rsidRPr="0006523E" w:rsidRDefault="0006523E" w:rsidP="00775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1418" w:type="dxa"/>
            <w:vAlign w:val="center"/>
          </w:tcPr>
          <w:p w14:paraId="19E1FC36" w14:textId="77777777" w:rsidR="004F1569" w:rsidRPr="00D251A6" w:rsidRDefault="0006523E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46 450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9573DE" w14:textId="77777777" w:rsidR="004F1569" w:rsidRPr="00D251A6" w:rsidRDefault="0006523E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52 200</w:t>
            </w:r>
          </w:p>
        </w:tc>
        <w:tc>
          <w:tcPr>
            <w:tcW w:w="1418" w:type="dxa"/>
          </w:tcPr>
          <w:p w14:paraId="398AD3BB" w14:textId="77777777" w:rsidR="004F1569" w:rsidRPr="00D251A6" w:rsidRDefault="0006523E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4F1569" w:rsidRPr="00D251A6" w14:paraId="11B05F0E" w14:textId="77777777" w:rsidTr="004F1569">
        <w:trPr>
          <w:trHeight w:val="546"/>
        </w:trPr>
        <w:tc>
          <w:tcPr>
            <w:tcW w:w="3352" w:type="dxa"/>
            <w:vAlign w:val="center"/>
          </w:tcPr>
          <w:p w14:paraId="2162FCEF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Ожидаемые совокупные     издержки</w:t>
            </w:r>
            <w:r w:rsidR="0006523E">
              <w:rPr>
                <w:rFonts w:ascii="Times New Roman" w:hAnsi="Times New Roman" w:cs="Times New Roman"/>
                <w:sz w:val="24"/>
                <w:szCs w:val="24"/>
              </w:rPr>
              <w:t xml:space="preserve"> (тыс.руб)</w:t>
            </w:r>
          </w:p>
        </w:tc>
        <w:tc>
          <w:tcPr>
            <w:tcW w:w="1321" w:type="dxa"/>
            <w:vAlign w:val="center"/>
          </w:tcPr>
          <w:p w14:paraId="6D8E1EFC" w14:textId="77777777" w:rsidR="004F1569" w:rsidRPr="00D251A6" w:rsidRDefault="009467A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22 700</w:t>
            </w:r>
          </w:p>
        </w:tc>
        <w:tc>
          <w:tcPr>
            <w:tcW w:w="1418" w:type="dxa"/>
            <w:vAlign w:val="center"/>
          </w:tcPr>
          <w:p w14:paraId="0047924D" w14:textId="77777777" w:rsidR="004F1569" w:rsidRPr="00D251A6" w:rsidRDefault="009467A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36 300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C4450D" w14:textId="77777777" w:rsidR="004F1569" w:rsidRPr="00D251A6" w:rsidRDefault="009467A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418" w:type="dxa"/>
          </w:tcPr>
          <w:p w14:paraId="0899DC98" w14:textId="77777777" w:rsidR="004F1569" w:rsidRPr="00D251A6" w:rsidRDefault="009467A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</w:tr>
      <w:tr w:rsidR="006A43A2" w:rsidRPr="00D251A6" w14:paraId="61B31FDF" w14:textId="77777777" w:rsidTr="006A43A2">
        <w:trPr>
          <w:trHeight w:val="546"/>
        </w:trPr>
        <w:tc>
          <w:tcPr>
            <w:tcW w:w="3352" w:type="dxa"/>
            <w:vAlign w:val="center"/>
          </w:tcPr>
          <w:p w14:paraId="363B5987" w14:textId="77777777" w:rsidR="006A43A2" w:rsidRPr="00D251A6" w:rsidRDefault="006A43A2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Ожидаемая прибыль</w:t>
            </w:r>
            <w:r w:rsidR="0006523E">
              <w:rPr>
                <w:rFonts w:ascii="Times New Roman" w:hAnsi="Times New Roman" w:cs="Times New Roman"/>
                <w:sz w:val="24"/>
                <w:szCs w:val="24"/>
              </w:rPr>
              <w:t xml:space="preserve"> (тыс.руб)</w:t>
            </w:r>
          </w:p>
        </w:tc>
        <w:tc>
          <w:tcPr>
            <w:tcW w:w="1321" w:type="dxa"/>
            <w:vAlign w:val="center"/>
          </w:tcPr>
          <w:p w14:paraId="1DE667C9" w14:textId="77777777" w:rsidR="006A43A2" w:rsidRPr="00D251A6" w:rsidRDefault="009467A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  <w:tc>
          <w:tcPr>
            <w:tcW w:w="1418" w:type="dxa"/>
            <w:vAlign w:val="center"/>
          </w:tcPr>
          <w:p w14:paraId="2B285865" w14:textId="77777777" w:rsidR="006A43A2" w:rsidRPr="00D251A6" w:rsidRDefault="009467A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1275" w:type="dxa"/>
            <w:vAlign w:val="center"/>
          </w:tcPr>
          <w:p w14:paraId="45D3F461" w14:textId="77777777" w:rsidR="006A43A2" w:rsidRPr="00D251A6" w:rsidRDefault="009467A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</w:tc>
        <w:tc>
          <w:tcPr>
            <w:tcW w:w="1418" w:type="dxa"/>
          </w:tcPr>
          <w:p w14:paraId="6F531756" w14:textId="77777777" w:rsidR="006A43A2" w:rsidRPr="00D251A6" w:rsidRDefault="009467A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0E66B8" w:rsidRPr="00D251A6" w14:paraId="2FE52F29" w14:textId="77777777" w:rsidTr="0039429C">
        <w:trPr>
          <w:trHeight w:val="546"/>
        </w:trPr>
        <w:tc>
          <w:tcPr>
            <w:tcW w:w="3352" w:type="dxa"/>
            <w:vAlign w:val="center"/>
          </w:tcPr>
          <w:p w14:paraId="2FDAA1ED" w14:textId="77777777" w:rsidR="000E66B8" w:rsidRPr="00D251A6" w:rsidRDefault="000E66B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Норма прибыли на единицу затрат</w:t>
            </w:r>
            <w:r w:rsidRPr="00D251A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321" w:type="dxa"/>
            <w:vAlign w:val="center"/>
          </w:tcPr>
          <w:p w14:paraId="7182DADC" w14:textId="77777777" w:rsidR="000E66B8" w:rsidRPr="00D251A6" w:rsidRDefault="009467A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8" w:type="dxa"/>
            <w:vAlign w:val="center"/>
          </w:tcPr>
          <w:p w14:paraId="44131AFD" w14:textId="77777777" w:rsidR="000E66B8" w:rsidRPr="00D251A6" w:rsidRDefault="009467A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75" w:type="dxa"/>
            <w:vAlign w:val="center"/>
          </w:tcPr>
          <w:p w14:paraId="2BFF397F" w14:textId="77777777" w:rsidR="000E66B8" w:rsidRPr="00D251A6" w:rsidRDefault="009467A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18" w:type="dxa"/>
          </w:tcPr>
          <w:p w14:paraId="794D91F4" w14:textId="77777777" w:rsidR="000E66B8" w:rsidRPr="00D251A6" w:rsidRDefault="009467A9" w:rsidP="0094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0E66B8" w:rsidRPr="00D251A6" w14:paraId="6930B6F8" w14:textId="77777777" w:rsidTr="00AF0BA7">
        <w:trPr>
          <w:trHeight w:val="547"/>
        </w:trPr>
        <w:tc>
          <w:tcPr>
            <w:tcW w:w="3352" w:type="dxa"/>
            <w:vAlign w:val="center"/>
          </w:tcPr>
          <w:p w14:paraId="064EF291" w14:textId="77777777" w:rsidR="000E66B8" w:rsidRPr="00D251A6" w:rsidRDefault="000E66B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 xml:space="preserve">Норма прибыли на единицу дохода </w:t>
            </w:r>
            <w:r w:rsidRPr="00D251A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321" w:type="dxa"/>
            <w:vAlign w:val="center"/>
          </w:tcPr>
          <w:p w14:paraId="1DBC60C5" w14:textId="77777777" w:rsidR="000E66B8" w:rsidRPr="00D251A6" w:rsidRDefault="00B17CA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8" w:type="dxa"/>
            <w:vAlign w:val="center"/>
          </w:tcPr>
          <w:p w14:paraId="5ED932F7" w14:textId="77777777" w:rsidR="000E66B8" w:rsidRPr="00D251A6" w:rsidRDefault="00B17CA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275" w:type="dxa"/>
            <w:vAlign w:val="center"/>
          </w:tcPr>
          <w:p w14:paraId="4D851FEC" w14:textId="77777777" w:rsidR="000E66B8" w:rsidRPr="00D251A6" w:rsidRDefault="00B17CA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23,4%</w:t>
            </w:r>
          </w:p>
        </w:tc>
        <w:tc>
          <w:tcPr>
            <w:tcW w:w="1418" w:type="dxa"/>
          </w:tcPr>
          <w:p w14:paraId="072673AF" w14:textId="77777777" w:rsidR="000E66B8" w:rsidRPr="00D251A6" w:rsidRDefault="00B17CA8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25,5%</w:t>
            </w:r>
          </w:p>
        </w:tc>
      </w:tr>
    </w:tbl>
    <w:p w14:paraId="0CE8435B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Где А – сумма ликвидационная стоимостей капитальных активов, приобретенных в нулевом периоде. Фирма «как-бы» заканчивает проект в конце пятого года, поэтому она «распродает» активы по ликвидационной стоимости</w:t>
      </w:r>
    </w:p>
    <w:p w14:paraId="456CA5D1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21FC2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>Выбор процентной ставки и нормы дисконта</w:t>
      </w:r>
    </w:p>
    <w:p w14:paraId="5C2957B3" w14:textId="77777777" w:rsidR="00494AF4" w:rsidRPr="00D251A6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Рабочая группа предлагает использовать следующее значение нормы дисконта</w:t>
      </w:r>
      <w:r w:rsidR="00021D92">
        <w:rPr>
          <w:rFonts w:ascii="Times New Roman" w:hAnsi="Times New Roman" w:cs="Times New Roman"/>
          <w:sz w:val="24"/>
          <w:szCs w:val="24"/>
        </w:rPr>
        <w:t xml:space="preserve"> 5%</w:t>
      </w:r>
      <w:r w:rsidRPr="00D251A6">
        <w:rPr>
          <w:rFonts w:ascii="Times New Roman" w:hAnsi="Times New Roman" w:cs="Times New Roman"/>
          <w:sz w:val="24"/>
          <w:szCs w:val="24"/>
        </w:rPr>
        <w:t xml:space="preserve"> при расчете чистой приведенной стоимости бизнес-проекта.</w:t>
      </w:r>
    </w:p>
    <w:p w14:paraId="3916628B" w14:textId="77777777" w:rsidR="00494AF4" w:rsidRPr="00D251A6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lastRenderedPageBreak/>
        <w:t>Так как проект рассчитывается в реальных ценах, то для расчета дисконта используется реальная процентная ставка или темпы реального экономического роста страны, региона, а еще лучше темпы роста отрасли, в которой реализуется проект. В этом случае в качестве альтернативы берется отдача от среднестатистического проекта.</w:t>
      </w:r>
    </w:p>
    <w:p w14:paraId="2ACF3348" w14:textId="77777777" w:rsidR="00494AF4" w:rsidRPr="00D251A6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F2141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B9B20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ACC4E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Обоснование выбора нормы дисконта:</w:t>
      </w:r>
      <w:r w:rsidR="00021D92">
        <w:rPr>
          <w:rFonts w:ascii="Times New Roman" w:hAnsi="Times New Roman" w:cs="Times New Roman"/>
          <w:sz w:val="24"/>
          <w:szCs w:val="24"/>
        </w:rPr>
        <w:t xml:space="preserve"> купля продажа ведется исключительно с привязкой к курсу основной валюты расчетов МВФ</w:t>
      </w:r>
    </w:p>
    <w:p w14:paraId="78DC9038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5A3EA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E0D51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51A6">
        <w:rPr>
          <w:rFonts w:ascii="Times New Roman" w:hAnsi="Times New Roman" w:cs="Times New Roman"/>
          <w:i/>
          <w:sz w:val="24"/>
          <w:szCs w:val="24"/>
        </w:rPr>
        <w:t>Расчет чистой приведенной стоимости бизнес проекта.</w:t>
      </w:r>
    </w:p>
    <w:p w14:paraId="6111B6F0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FA3FF35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Чистая приведенная стоимость (ЧПС) - это сумма дисконтированных значений потока платежей, приведённых к дате начала реализации проекта</w:t>
      </w:r>
    </w:p>
    <w:p w14:paraId="51829548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409"/>
        <w:gridCol w:w="1264"/>
        <w:gridCol w:w="1134"/>
        <w:gridCol w:w="1134"/>
        <w:gridCol w:w="1276"/>
        <w:gridCol w:w="1354"/>
      </w:tblGrid>
      <w:tr w:rsidR="004F1569" w:rsidRPr="00D251A6" w14:paraId="7CCC649D" w14:textId="77777777" w:rsidTr="004F1569">
        <w:tc>
          <w:tcPr>
            <w:tcW w:w="3409" w:type="dxa"/>
          </w:tcPr>
          <w:p w14:paraId="19A5BCE8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E6E6E6"/>
          </w:tcPr>
          <w:p w14:paraId="064CCA48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E6E6E6"/>
          </w:tcPr>
          <w:p w14:paraId="4AF8CFE6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E6E6E6"/>
          </w:tcPr>
          <w:p w14:paraId="464C76AF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E6E6E6"/>
          </w:tcPr>
          <w:p w14:paraId="7E71E007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4" w:type="dxa"/>
            <w:shd w:val="clear" w:color="auto" w:fill="E6E6E6"/>
          </w:tcPr>
          <w:p w14:paraId="71AC5F2E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</w:p>
        </w:tc>
      </w:tr>
      <w:tr w:rsidR="004F1569" w:rsidRPr="00D251A6" w14:paraId="64D87DCE" w14:textId="77777777" w:rsidTr="004F1569">
        <w:tc>
          <w:tcPr>
            <w:tcW w:w="3409" w:type="dxa"/>
          </w:tcPr>
          <w:p w14:paraId="483CD372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Норма дисконта по годам</w:t>
            </w:r>
          </w:p>
        </w:tc>
        <w:tc>
          <w:tcPr>
            <w:tcW w:w="1264" w:type="dxa"/>
            <w:shd w:val="clear" w:color="auto" w:fill="E6E6E6"/>
          </w:tcPr>
          <w:p w14:paraId="6088925B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E6E6E6"/>
          </w:tcPr>
          <w:p w14:paraId="72639402" w14:textId="77777777" w:rsidR="004F1569" w:rsidRPr="00D251A6" w:rsidRDefault="00021D92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shd w:val="clear" w:color="auto" w:fill="E6E6E6"/>
          </w:tcPr>
          <w:p w14:paraId="71320098" w14:textId="77777777" w:rsidR="004F1569" w:rsidRPr="00D251A6" w:rsidRDefault="00021D92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  <w:shd w:val="clear" w:color="auto" w:fill="E6E6E6"/>
          </w:tcPr>
          <w:p w14:paraId="264DA867" w14:textId="77777777" w:rsidR="004F1569" w:rsidRPr="00D251A6" w:rsidRDefault="00021D92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54" w:type="dxa"/>
            <w:shd w:val="clear" w:color="auto" w:fill="E6E6E6"/>
          </w:tcPr>
          <w:p w14:paraId="0C424187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569" w:rsidRPr="00D251A6" w14:paraId="5A0D0D63" w14:textId="77777777" w:rsidTr="004F1569">
        <w:trPr>
          <w:trHeight w:val="546"/>
        </w:trPr>
        <w:tc>
          <w:tcPr>
            <w:tcW w:w="3409" w:type="dxa"/>
            <w:vAlign w:val="center"/>
          </w:tcPr>
          <w:p w14:paraId="605F36A7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Дисконтированные совокупные доходы</w:t>
            </w:r>
          </w:p>
        </w:tc>
        <w:tc>
          <w:tcPr>
            <w:tcW w:w="1264" w:type="dxa"/>
          </w:tcPr>
          <w:p w14:paraId="3FC0974F" w14:textId="77777777" w:rsidR="004F1569" w:rsidRPr="00D251A6" w:rsidRDefault="00021D92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31 612</w:t>
            </w:r>
          </w:p>
        </w:tc>
        <w:tc>
          <w:tcPr>
            <w:tcW w:w="1134" w:type="dxa"/>
          </w:tcPr>
          <w:p w14:paraId="5A798817" w14:textId="77777777" w:rsidR="004F1569" w:rsidRPr="00D251A6" w:rsidRDefault="00992DF7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44238</w:t>
            </w:r>
          </w:p>
        </w:tc>
        <w:tc>
          <w:tcPr>
            <w:tcW w:w="1134" w:type="dxa"/>
          </w:tcPr>
          <w:p w14:paraId="0366C4C2" w14:textId="77777777" w:rsidR="004F1569" w:rsidRPr="00992DF7" w:rsidRDefault="00992DF7" w:rsidP="00775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47400</w:t>
            </w:r>
          </w:p>
        </w:tc>
        <w:tc>
          <w:tcPr>
            <w:tcW w:w="1276" w:type="dxa"/>
          </w:tcPr>
          <w:p w14:paraId="1896F742" w14:textId="77777777" w:rsidR="004F1569" w:rsidRPr="00992DF7" w:rsidRDefault="00992DF7" w:rsidP="00775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47500</w:t>
            </w:r>
          </w:p>
        </w:tc>
        <w:tc>
          <w:tcPr>
            <w:tcW w:w="1354" w:type="dxa"/>
          </w:tcPr>
          <w:p w14:paraId="72985BF7" w14:textId="77777777" w:rsidR="004F1569" w:rsidRPr="00992DF7" w:rsidRDefault="00992DF7" w:rsidP="00775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170708</w:t>
            </w:r>
          </w:p>
        </w:tc>
      </w:tr>
      <w:tr w:rsidR="004F1569" w:rsidRPr="00D251A6" w14:paraId="4CE73FDB" w14:textId="77777777" w:rsidTr="004F1569">
        <w:trPr>
          <w:trHeight w:val="546"/>
        </w:trPr>
        <w:tc>
          <w:tcPr>
            <w:tcW w:w="3409" w:type="dxa"/>
            <w:vAlign w:val="center"/>
          </w:tcPr>
          <w:p w14:paraId="41C77624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Дисконтированные совокупные издержки</w:t>
            </w:r>
          </w:p>
        </w:tc>
        <w:tc>
          <w:tcPr>
            <w:tcW w:w="1264" w:type="dxa"/>
          </w:tcPr>
          <w:p w14:paraId="1C0C217E" w14:textId="77777777" w:rsidR="004F1569" w:rsidRPr="00D251A6" w:rsidRDefault="00021D92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22 700</w:t>
            </w:r>
          </w:p>
        </w:tc>
        <w:tc>
          <w:tcPr>
            <w:tcW w:w="1134" w:type="dxa"/>
          </w:tcPr>
          <w:p w14:paraId="186D8D28" w14:textId="77777777" w:rsidR="004F1569" w:rsidRPr="00D251A6" w:rsidRDefault="00992DF7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34571</w:t>
            </w:r>
          </w:p>
        </w:tc>
        <w:tc>
          <w:tcPr>
            <w:tcW w:w="1134" w:type="dxa"/>
          </w:tcPr>
          <w:p w14:paraId="3DCCFBB7" w14:textId="77777777" w:rsidR="004F1569" w:rsidRPr="00992DF7" w:rsidRDefault="00992DF7" w:rsidP="00775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36200</w:t>
            </w:r>
          </w:p>
        </w:tc>
        <w:tc>
          <w:tcPr>
            <w:tcW w:w="1276" w:type="dxa"/>
          </w:tcPr>
          <w:p w14:paraId="7BE1808E" w14:textId="77777777" w:rsidR="004F1569" w:rsidRPr="00992DF7" w:rsidRDefault="00992DF7" w:rsidP="00775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35500</w:t>
            </w:r>
          </w:p>
        </w:tc>
        <w:tc>
          <w:tcPr>
            <w:tcW w:w="1354" w:type="dxa"/>
          </w:tcPr>
          <w:p w14:paraId="150DC911" w14:textId="77777777" w:rsidR="004F1569" w:rsidRPr="00992DF7" w:rsidRDefault="00992DF7" w:rsidP="00775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129000</w:t>
            </w:r>
          </w:p>
        </w:tc>
      </w:tr>
      <w:tr w:rsidR="004F1569" w:rsidRPr="00D251A6" w14:paraId="3447E3CB" w14:textId="77777777" w:rsidTr="004F1569">
        <w:trPr>
          <w:trHeight w:val="547"/>
        </w:trPr>
        <w:tc>
          <w:tcPr>
            <w:tcW w:w="3409" w:type="dxa"/>
            <w:vAlign w:val="center"/>
          </w:tcPr>
          <w:p w14:paraId="5E89949D" w14:textId="77777777" w:rsidR="004F1569" w:rsidRPr="00D251A6" w:rsidRDefault="004F1569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A6">
              <w:rPr>
                <w:rFonts w:ascii="Times New Roman" w:hAnsi="Times New Roman" w:cs="Times New Roman"/>
                <w:sz w:val="24"/>
                <w:szCs w:val="24"/>
              </w:rPr>
              <w:t>Чистая приведенная стоимость бизнес-проекта</w:t>
            </w:r>
          </w:p>
        </w:tc>
        <w:tc>
          <w:tcPr>
            <w:tcW w:w="1264" w:type="dxa"/>
          </w:tcPr>
          <w:p w14:paraId="5F1745FE" w14:textId="77777777" w:rsidR="004F1569" w:rsidRPr="00D251A6" w:rsidRDefault="00992DF7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  <w:tc>
          <w:tcPr>
            <w:tcW w:w="1134" w:type="dxa"/>
          </w:tcPr>
          <w:p w14:paraId="1AE4FDE3" w14:textId="77777777" w:rsidR="004F1569" w:rsidRPr="00D251A6" w:rsidRDefault="00992DF7" w:rsidP="0077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9700</w:t>
            </w:r>
          </w:p>
        </w:tc>
        <w:tc>
          <w:tcPr>
            <w:tcW w:w="1134" w:type="dxa"/>
          </w:tcPr>
          <w:p w14:paraId="5DECB46C" w14:textId="77777777" w:rsidR="004F1569" w:rsidRPr="00992DF7" w:rsidRDefault="00992DF7" w:rsidP="00775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11000</w:t>
            </w:r>
          </w:p>
        </w:tc>
        <w:tc>
          <w:tcPr>
            <w:tcW w:w="1276" w:type="dxa"/>
          </w:tcPr>
          <w:p w14:paraId="5CD26D99" w14:textId="77777777" w:rsidR="004F1569" w:rsidRDefault="00992DF7" w:rsidP="00775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12?1</w:t>
            </w:r>
          </w:p>
          <w:p w14:paraId="0FC362AC" w14:textId="77777777" w:rsidR="00992DF7" w:rsidRPr="00992DF7" w:rsidRDefault="00992DF7" w:rsidP="00775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</w:tcPr>
          <w:p w14:paraId="55AD1D07" w14:textId="77777777" w:rsidR="004F1569" w:rsidRDefault="00992DF7" w:rsidP="00775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41700</w:t>
            </w:r>
          </w:p>
          <w:p w14:paraId="6D3F6663" w14:textId="77777777" w:rsidR="00992DF7" w:rsidRPr="00992DF7" w:rsidRDefault="00992DF7" w:rsidP="00775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4FAB817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51FEC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 xml:space="preserve">Чистая приведенная стоимость проекта за </w:t>
      </w:r>
      <w:r w:rsidR="00992DF7" w:rsidRPr="00992DF7">
        <w:rPr>
          <w:rFonts w:ascii="Times New Roman" w:hAnsi="Times New Roman" w:cs="Times New Roman"/>
          <w:sz w:val="24"/>
          <w:szCs w:val="24"/>
        </w:rPr>
        <w:t>4-</w:t>
      </w:r>
      <w:r w:rsidR="00992DF7">
        <w:rPr>
          <w:rFonts w:ascii="Times New Roman" w:hAnsi="Times New Roman" w:cs="Times New Roman"/>
          <w:sz w:val="24"/>
          <w:szCs w:val="24"/>
        </w:rPr>
        <w:t>х летний</w:t>
      </w:r>
      <w:r w:rsidRPr="00D251A6">
        <w:rPr>
          <w:rFonts w:ascii="Times New Roman" w:hAnsi="Times New Roman" w:cs="Times New Roman"/>
          <w:sz w:val="24"/>
          <w:szCs w:val="24"/>
        </w:rPr>
        <w:t xml:space="preserve"> период составит: </w:t>
      </w:r>
    </w:p>
    <w:p w14:paraId="65568B35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74E5D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1A6">
        <w:rPr>
          <w:rFonts w:ascii="Times New Roman" w:hAnsi="Times New Roman" w:cs="Times New Roman"/>
          <w:sz w:val="24"/>
          <w:szCs w:val="24"/>
        </w:rPr>
        <w:t>Это означает, что отдача от проекта</w:t>
      </w:r>
      <w:r w:rsidR="00992DF7">
        <w:rPr>
          <w:rFonts w:ascii="Times New Roman" w:hAnsi="Times New Roman" w:cs="Times New Roman"/>
          <w:sz w:val="24"/>
          <w:szCs w:val="24"/>
        </w:rPr>
        <w:t xml:space="preserve"> положительльна и есть основания для продления его за рамки 2025г.</w:t>
      </w:r>
    </w:p>
    <w:p w14:paraId="32F62505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7057D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A49A0" w14:textId="77777777" w:rsidR="00494AF4" w:rsidRPr="00D251A6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76854" w14:textId="3460F1AE" w:rsidR="00494AF4" w:rsidRPr="000E16CB" w:rsidRDefault="00494AF4" w:rsidP="00494AF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1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о перспективах практической реализации бизнес-проекта «</w:t>
      </w:r>
      <w:r w:rsidR="000E16CB" w:rsidRPr="000E1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Экономика фирмы «</w:t>
      </w:r>
      <w:r w:rsidR="008E5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Первый Бит</w:t>
      </w:r>
      <w:r w:rsidRPr="000E1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»:</w:t>
      </w:r>
    </w:p>
    <w:p w14:paraId="633A12E4" w14:textId="77777777" w:rsidR="00494AF4" w:rsidRDefault="000E16CB" w:rsidP="000E16CB">
      <w:pPr>
        <w:pStyle w:val="a4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 на продаже специфическим товаром узкого спектра применения может приносить доход исключительно при сравнительно небольших объемах продаж ( существенно не влияющих на уровень цен на рынке), значительным уровнем отличия цен продажи ( и соответственно – закупки товара), устойчивым кругом клиентов фирмы.</w:t>
      </w:r>
    </w:p>
    <w:p w14:paraId="45F38D65" w14:textId="77777777" w:rsidR="000E16CB" w:rsidRPr="000E16CB" w:rsidRDefault="000E16CB" w:rsidP="000E16CB">
      <w:pPr>
        <w:pStyle w:val="a4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вид бизнеса не может быть долгосрочным, а может рассматриваться как удачное начало/задел для другого бизнеса, построенного на иных принципах ( интернет торговля, технический консалтинг, тестирование и разработка ПО и т.д.</w:t>
      </w:r>
    </w:p>
    <w:sectPr w:rsidR="000E16CB" w:rsidRPr="000E16CB" w:rsidSect="005B5C6C">
      <w:footerReference w:type="default" r:id="rId7"/>
      <w:pgSz w:w="11906" w:h="16838"/>
      <w:pgMar w:top="851" w:right="707" w:bottom="1134" w:left="993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7C6D" w14:textId="77777777" w:rsidR="005E443F" w:rsidRDefault="005E443F" w:rsidP="00CB5970">
      <w:pPr>
        <w:spacing w:after="0" w:line="240" w:lineRule="auto"/>
      </w:pPr>
      <w:r>
        <w:separator/>
      </w:r>
    </w:p>
  </w:endnote>
  <w:endnote w:type="continuationSeparator" w:id="0">
    <w:p w14:paraId="65E97520" w14:textId="77777777" w:rsidR="005E443F" w:rsidRDefault="005E443F" w:rsidP="00CB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120096"/>
      <w:docPartObj>
        <w:docPartGallery w:val="Page Numbers (Bottom of Page)"/>
        <w:docPartUnique/>
      </w:docPartObj>
    </w:sdtPr>
    <w:sdtEndPr>
      <w:rPr>
        <w:b/>
      </w:rPr>
    </w:sdtEndPr>
    <w:sdtContent>
      <w:p w14:paraId="27AEE079" w14:textId="77777777" w:rsidR="006A43A2" w:rsidRPr="000B732F" w:rsidRDefault="006A43A2">
        <w:pPr>
          <w:pStyle w:val="ac"/>
          <w:jc w:val="center"/>
          <w:rPr>
            <w:b/>
          </w:rPr>
        </w:pPr>
        <w:r w:rsidRPr="000B732F">
          <w:rPr>
            <w:b/>
          </w:rPr>
          <w:fldChar w:fldCharType="begin"/>
        </w:r>
        <w:r w:rsidRPr="000B732F">
          <w:rPr>
            <w:b/>
          </w:rPr>
          <w:instrText>PAGE   \* MERGEFORMAT</w:instrText>
        </w:r>
        <w:r w:rsidRPr="000B732F">
          <w:rPr>
            <w:b/>
          </w:rPr>
          <w:fldChar w:fldCharType="separate"/>
        </w:r>
        <w:r w:rsidRPr="000B732F">
          <w:rPr>
            <w:b/>
          </w:rPr>
          <w:t>2</w:t>
        </w:r>
        <w:r w:rsidRPr="000B732F">
          <w:rPr>
            <w:b/>
          </w:rPr>
          <w:fldChar w:fldCharType="end"/>
        </w:r>
      </w:p>
    </w:sdtContent>
  </w:sdt>
  <w:p w14:paraId="7AE64AC9" w14:textId="77777777" w:rsidR="006A43A2" w:rsidRDefault="006A43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3681" w14:textId="77777777" w:rsidR="005E443F" w:rsidRDefault="005E443F" w:rsidP="00CB5970">
      <w:pPr>
        <w:spacing w:after="0" w:line="240" w:lineRule="auto"/>
      </w:pPr>
      <w:r>
        <w:separator/>
      </w:r>
    </w:p>
  </w:footnote>
  <w:footnote w:type="continuationSeparator" w:id="0">
    <w:p w14:paraId="041F9335" w14:textId="77777777" w:rsidR="005E443F" w:rsidRDefault="005E443F" w:rsidP="00CB5970">
      <w:pPr>
        <w:spacing w:after="0" w:line="240" w:lineRule="auto"/>
      </w:pPr>
      <w:r>
        <w:continuationSeparator/>
      </w:r>
    </w:p>
  </w:footnote>
  <w:footnote w:id="1">
    <w:p w14:paraId="00E02882" w14:textId="77777777" w:rsidR="006A43A2" w:rsidRDefault="006A43A2" w:rsidP="00494AF4">
      <w:pPr>
        <w:pStyle w:val="a6"/>
      </w:pPr>
      <w:r>
        <w:rPr>
          <w:rStyle w:val="a8"/>
        </w:rPr>
        <w:footnoteRef/>
      </w:r>
      <w:r>
        <w:t xml:space="preserve"> Необходимо отметить произвольным значком определенную характеристику потенциальных потребителей</w:t>
      </w:r>
    </w:p>
  </w:footnote>
  <w:footnote w:id="2">
    <w:p w14:paraId="327EA53F" w14:textId="77777777" w:rsidR="006A43A2" w:rsidRDefault="006A43A2" w:rsidP="00494AF4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en-US"/>
        </w:rPr>
        <w:t>Q</w:t>
      </w:r>
      <w:r w:rsidRPr="005773A3">
        <w:t xml:space="preserve"> – </w:t>
      </w:r>
      <w:r>
        <w:t>объем продаж в месяц</w:t>
      </w:r>
    </w:p>
  </w:footnote>
  <w:footnote w:id="3">
    <w:p w14:paraId="3F962732" w14:textId="77777777" w:rsidR="000E66B8" w:rsidRDefault="000E66B8" w:rsidP="00494AF4">
      <w:pPr>
        <w:pStyle w:val="a6"/>
      </w:pPr>
      <w:r>
        <w:rPr>
          <w:rStyle w:val="a8"/>
        </w:rPr>
        <w:footnoteRef/>
      </w:r>
      <w:r>
        <w:t xml:space="preserve"> Расчет производится по формуле (валовой доход – суммарные издержки)/суммарные издержки х 100%</w:t>
      </w:r>
    </w:p>
  </w:footnote>
  <w:footnote w:id="4">
    <w:p w14:paraId="7E6A8F2D" w14:textId="77777777" w:rsidR="000E66B8" w:rsidRDefault="000E66B8" w:rsidP="00494AF4">
      <w:pPr>
        <w:pStyle w:val="a6"/>
      </w:pPr>
      <w:r>
        <w:rPr>
          <w:rStyle w:val="a8"/>
        </w:rPr>
        <w:footnoteRef/>
      </w:r>
      <w:r>
        <w:t xml:space="preserve"> Расчет производится по формуле (валовой доход – суммарные издержки)/валовой доход х 100%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0F96"/>
    <w:multiLevelType w:val="hybridMultilevel"/>
    <w:tmpl w:val="ED4E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183E"/>
    <w:multiLevelType w:val="hybridMultilevel"/>
    <w:tmpl w:val="60AC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A1133"/>
    <w:multiLevelType w:val="hybridMultilevel"/>
    <w:tmpl w:val="1158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6379"/>
    <w:multiLevelType w:val="hybridMultilevel"/>
    <w:tmpl w:val="DAD24990"/>
    <w:lvl w:ilvl="0" w:tplc="167ABBA6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56BBD"/>
    <w:multiLevelType w:val="hybridMultilevel"/>
    <w:tmpl w:val="F7B2F76E"/>
    <w:lvl w:ilvl="0" w:tplc="36B0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7A80"/>
    <w:multiLevelType w:val="hybridMultilevel"/>
    <w:tmpl w:val="9956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44112"/>
    <w:multiLevelType w:val="hybridMultilevel"/>
    <w:tmpl w:val="9D7E9492"/>
    <w:lvl w:ilvl="0" w:tplc="DF1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17724"/>
    <w:multiLevelType w:val="hybridMultilevel"/>
    <w:tmpl w:val="87A0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751CC"/>
    <w:multiLevelType w:val="hybridMultilevel"/>
    <w:tmpl w:val="5F7EE598"/>
    <w:lvl w:ilvl="0" w:tplc="C40C8F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554BA"/>
    <w:multiLevelType w:val="hybridMultilevel"/>
    <w:tmpl w:val="329AC266"/>
    <w:lvl w:ilvl="0" w:tplc="167ABBA6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137E4"/>
    <w:multiLevelType w:val="hybridMultilevel"/>
    <w:tmpl w:val="942C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B24B2"/>
    <w:multiLevelType w:val="hybridMultilevel"/>
    <w:tmpl w:val="FA2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35319">
    <w:abstractNumId w:val="7"/>
  </w:num>
  <w:num w:numId="2" w16cid:durableId="1858234187">
    <w:abstractNumId w:val="4"/>
  </w:num>
  <w:num w:numId="3" w16cid:durableId="1159685964">
    <w:abstractNumId w:val="6"/>
  </w:num>
  <w:num w:numId="4" w16cid:durableId="1113745523">
    <w:abstractNumId w:val="9"/>
  </w:num>
  <w:num w:numId="5" w16cid:durableId="1478184575">
    <w:abstractNumId w:val="3"/>
  </w:num>
  <w:num w:numId="6" w16cid:durableId="637875350">
    <w:abstractNumId w:val="10"/>
  </w:num>
  <w:num w:numId="7" w16cid:durableId="1584685016">
    <w:abstractNumId w:val="8"/>
  </w:num>
  <w:num w:numId="8" w16cid:durableId="11609736">
    <w:abstractNumId w:val="2"/>
  </w:num>
  <w:num w:numId="9" w16cid:durableId="1712264644">
    <w:abstractNumId w:val="5"/>
  </w:num>
  <w:num w:numId="10" w16cid:durableId="2057074702">
    <w:abstractNumId w:val="11"/>
  </w:num>
  <w:num w:numId="11" w16cid:durableId="1624994884">
    <w:abstractNumId w:val="1"/>
  </w:num>
  <w:num w:numId="12" w16cid:durableId="42546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70"/>
    <w:rsid w:val="00004839"/>
    <w:rsid w:val="00021D92"/>
    <w:rsid w:val="00052570"/>
    <w:rsid w:val="0006523E"/>
    <w:rsid w:val="000B732F"/>
    <w:rsid w:val="000D027B"/>
    <w:rsid w:val="000E16CB"/>
    <w:rsid w:val="000E66B8"/>
    <w:rsid w:val="001823E4"/>
    <w:rsid w:val="001F0DDC"/>
    <w:rsid w:val="002A729B"/>
    <w:rsid w:val="00321735"/>
    <w:rsid w:val="00380EBE"/>
    <w:rsid w:val="00444D41"/>
    <w:rsid w:val="00476B01"/>
    <w:rsid w:val="00494AF4"/>
    <w:rsid w:val="004B7074"/>
    <w:rsid w:val="004D4D6D"/>
    <w:rsid w:val="004F1569"/>
    <w:rsid w:val="005046E7"/>
    <w:rsid w:val="0055697D"/>
    <w:rsid w:val="00571571"/>
    <w:rsid w:val="005B5C6C"/>
    <w:rsid w:val="005D7116"/>
    <w:rsid w:val="005E443F"/>
    <w:rsid w:val="005E445A"/>
    <w:rsid w:val="00613468"/>
    <w:rsid w:val="00623969"/>
    <w:rsid w:val="00685BFF"/>
    <w:rsid w:val="0069005E"/>
    <w:rsid w:val="006A43A2"/>
    <w:rsid w:val="006A56FC"/>
    <w:rsid w:val="006E3A3F"/>
    <w:rsid w:val="007338FB"/>
    <w:rsid w:val="00741FCB"/>
    <w:rsid w:val="00775689"/>
    <w:rsid w:val="007C280A"/>
    <w:rsid w:val="00867643"/>
    <w:rsid w:val="008E5BD1"/>
    <w:rsid w:val="00906D0E"/>
    <w:rsid w:val="009467A9"/>
    <w:rsid w:val="009510BD"/>
    <w:rsid w:val="00963FCB"/>
    <w:rsid w:val="0096412E"/>
    <w:rsid w:val="009851F8"/>
    <w:rsid w:val="00992DF7"/>
    <w:rsid w:val="009F104A"/>
    <w:rsid w:val="00A171AF"/>
    <w:rsid w:val="00A96CEA"/>
    <w:rsid w:val="00B12B30"/>
    <w:rsid w:val="00B17CA8"/>
    <w:rsid w:val="00B2154B"/>
    <w:rsid w:val="00B443A5"/>
    <w:rsid w:val="00B70211"/>
    <w:rsid w:val="00B819C8"/>
    <w:rsid w:val="00BC070A"/>
    <w:rsid w:val="00C1680A"/>
    <w:rsid w:val="00C47858"/>
    <w:rsid w:val="00C83E3C"/>
    <w:rsid w:val="00CA2464"/>
    <w:rsid w:val="00CA4196"/>
    <w:rsid w:val="00CB5970"/>
    <w:rsid w:val="00CE05F0"/>
    <w:rsid w:val="00D251A6"/>
    <w:rsid w:val="00DA2D1B"/>
    <w:rsid w:val="00F36ADF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1065E"/>
  <w15:docId w15:val="{FE6AA2AF-2E9F-459F-B221-D195A10D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9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5970"/>
    <w:pPr>
      <w:ind w:left="720"/>
      <w:contextualSpacing/>
    </w:pPr>
  </w:style>
  <w:style w:type="table" w:styleId="a5">
    <w:name w:val="Table Grid"/>
    <w:basedOn w:val="a1"/>
    <w:uiPriority w:val="59"/>
    <w:rsid w:val="00CB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CB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B5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B5970"/>
    <w:rPr>
      <w:vertAlign w:val="superscript"/>
    </w:rPr>
  </w:style>
  <w:style w:type="paragraph" w:customStyle="1" w:styleId="1">
    <w:name w:val="Обычный1"/>
    <w:rsid w:val="00CB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B597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B7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32F"/>
  </w:style>
  <w:style w:type="paragraph" w:styleId="ac">
    <w:name w:val="footer"/>
    <w:basedOn w:val="a"/>
    <w:link w:val="ad"/>
    <w:uiPriority w:val="99"/>
    <w:unhideWhenUsed/>
    <w:rsid w:val="000B7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 Kulikov</cp:lastModifiedBy>
  <cp:revision>6</cp:revision>
  <cp:lastPrinted>2018-02-16T04:24:00Z</cp:lastPrinted>
  <dcterms:created xsi:type="dcterms:W3CDTF">2024-09-07T09:20:00Z</dcterms:created>
  <dcterms:modified xsi:type="dcterms:W3CDTF">2025-02-08T22:56:00Z</dcterms:modified>
</cp:coreProperties>
</file>